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320" w:rsidRPr="00263320" w:rsidRDefault="00836A31" w:rsidP="00A56F1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19117" cy="935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6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882" cy="935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63320" w:rsidRP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63320" w:rsidRPr="00263320" w:rsidRDefault="00263320" w:rsidP="0026332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44168201"/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 оценочные материалы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8789" w:type="dxa"/>
            <w:gridSpan w:val="2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br w:type="page"/>
      </w:r>
      <w:r w:rsidRPr="0026332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8434BA" w:rsidRPr="00263320" w:rsidRDefault="008434BA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КОМы разработаны на основе:</w:t>
      </w: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 ФГОС СПО по специальности 15.02.08 Технология машиностроения</w:t>
      </w:r>
      <w:r w:rsidRPr="00902356">
        <w:rPr>
          <w:rFonts w:ascii="Times New Roman" w:hAnsi="Times New Roman" w:cs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ППССЗ 15.02.08 Технология машиностроения;</w:t>
      </w:r>
    </w:p>
    <w:p w:rsidR="008434BA" w:rsidRPr="00263320" w:rsidRDefault="008434BA" w:rsidP="00843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-рабочей программы учебной дисциплины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ОГСЭ.06 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8434BA" w:rsidRDefault="008434BA" w:rsidP="008434BA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ОГСЭ.06 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8434BA" w:rsidRPr="00902356" w:rsidRDefault="008434BA" w:rsidP="008434BA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434BA" w:rsidRPr="00902356" w:rsidRDefault="008434BA" w:rsidP="008434BA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818" w:rsidRPr="00263320" w:rsidRDefault="00D20818" w:rsidP="00263320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D20818" w:rsidRPr="00263320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3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tbl>
      <w:tblPr>
        <w:tblW w:w="1060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206"/>
        <w:gridCol w:w="3402"/>
      </w:tblGrid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Результаты обучения</w:t>
            </w:r>
          </w:p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Уметь: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выявлять причинно-следственные, функциональные, иерархические и другие связи социальных объектов и процессов;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все возможные ресурсы для достижения поставленных целей и реализации планов деятельности;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выбирать успешные стратегии в различных ситуациях;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и принимать решения, определяющие стратегию поведения, с учетом гражданских и нравственных ценностей;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rStyle w:val="23"/>
              </w:rPr>
            </w:pPr>
            <w:r w:rsidRPr="003D58DD">
              <w:rPr>
                <w:sz w:val="24"/>
                <w:szCs w:val="24"/>
              </w:rPr>
              <w:t>-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color w:val="000000" w:themeColor="text1"/>
              </w:rPr>
            </w:pPr>
          </w:p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  <w:r w:rsidRPr="003D58DD">
              <w:rPr>
                <w:color w:val="000000" w:themeColor="text1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lastRenderedPageBreak/>
              <w:t>Знать: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обществе как целостной развивающейся системе в единстве и взаимодействии его основных сфер и институтов;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базовый понятийный аппарат социальных наук;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основных тенденциях и возможных перспективах развития мирового сообщества в глобальном мире;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 методах познания социальных явлений и процессов;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- методы решения практических задач, различные методы познания;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Текущий контроль: тестирование 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1.</w:t>
            </w:r>
            <w:r w:rsidRPr="003D58DD">
              <w:rPr>
                <w:bCs/>
                <w:color w:val="auto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2</w:t>
            </w:r>
            <w:r w:rsidRPr="003D58DD">
              <w:rPr>
                <w:bCs/>
                <w:color w:val="auto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3</w:t>
            </w:r>
            <w:r w:rsidRPr="003D58DD">
              <w:rPr>
                <w:bCs/>
                <w:color w:val="auto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4</w:t>
            </w:r>
            <w:r w:rsidRPr="003D58DD">
              <w:rPr>
                <w:bCs/>
                <w:color w:val="auto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5.</w:t>
            </w:r>
            <w:r w:rsidRPr="003D58DD">
              <w:rPr>
                <w:bCs/>
                <w:color w:val="auto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6.</w:t>
            </w:r>
            <w:r w:rsidRPr="003D58DD">
              <w:rPr>
                <w:bCs/>
                <w:color w:val="auto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7.</w:t>
            </w:r>
            <w:r w:rsidRPr="003D58DD">
              <w:rPr>
                <w:bCs/>
                <w:color w:val="auto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8</w:t>
            </w:r>
            <w:r w:rsidRPr="003D58DD">
              <w:rPr>
                <w:bCs/>
                <w:color w:val="auto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9.</w:t>
            </w:r>
            <w:r w:rsidRPr="003D58DD">
              <w:rPr>
                <w:bCs/>
                <w:color w:val="auto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D20818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668B" w:rsidRDefault="00FF668B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668B" w:rsidRDefault="00FF668B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  <w:t>3. Контрольно-оценочные материалы</w:t>
      </w: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 Текущий контроль</w:t>
      </w:r>
    </w:p>
    <w:p w:rsidR="003863B2" w:rsidRPr="003863B2" w:rsidRDefault="003863B2" w:rsidP="008434BA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3.1.1. Банк тестовых заданий по темам дисциплины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№1 «ПРИРОДА ЧЕЛОВЕКА»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Понятие «человек» означает: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Единичного конкретного человека, рассматриваемого в качестве биосоциального существа;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Любого, кто принадлежит к человеческому роду, поскольку обладает присущими всем людям свойствами и качествами.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Гениальностью.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То, на что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духовным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Отдыхе;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 смысла своего существования.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сети государственных и муниципальных учреждения здравоохранения является примером: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деятельности.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деятельности, в результате которой происходит приобретения знаний, умений и навыков, называется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Субъектом общения может (могут) быть: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группы;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в целом: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Человеческие возможности и способности: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 только от личных усилий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Всецело обусловлены биологически;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как наследственными признаками, социальной средой, так и волей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обусловлено социальной средой.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Ответственностью.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Отличие человека от природы: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изменять свой мир только по потребностям своего вида;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 сообразно свободе своей воли и фантазии;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действовать, исходя из удовлетворения исключительно физических потребностей.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Отдельного человека, включая его психологические и биологические особенности, характеризует понятие: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Развитая память, совершенная речь являются примерами: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Темперамента.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естественным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Поведение человека состоит из: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Модернизация является примером: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объектам деятельности относятся: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производства;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потребления;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перечисленное.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Процесс, направленный на реализацию поставленной цели, называется: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Инстинктом.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деятельность, в отличие от трудовой 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соответствие цели и средств;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процесс, а не на результат;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индивидуально;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приобретение новых знаний.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Какие качества подразумеваются прежде всего при употреблении понятия «личность»?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отличия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нервной системы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каждым человеком духовные и социальные ценности;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особенности человека.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Созидании;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состоит из: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функциям общения относится(-ятся):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людьми друг друга;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межличностных отношений;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Перестройка 1985 года является примером: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и поведение животного характеризуются: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Механизмом самоконтроля;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потребностей;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Выдвижением цели;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Осознанием выбора средств.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существенным признакам, отличающим труд от игры, относится: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партнера;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характер.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IV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Индивидом.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устойчивых психических качеств человека, определяющих его поступки в отношении других людей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прекрасного;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Реформы П.А. Столыпина являются примером: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Человек, согласно современным представлениям, есть существо: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 человеческого существования – это: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Деятельность.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 в отличии от животного способен: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потомстве;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обдумывать свое поведение;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привычные действия.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Игра, в отличии от труда: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носить коллективный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условный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общение;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использование вспомогательных средств.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Менталитетом;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Миросозерцанием.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15 минут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«ОБЩЕСТВО КАК СЛОЖНАЯ СИСТЕМА»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</w:t>
      </w:r>
    </w:p>
    <w:p w:rsidR="003863B2" w:rsidRPr="003863B2" w:rsidRDefault="003863B2" w:rsidP="003D58DD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общество называется традиционным: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аграрное.</w:t>
      </w:r>
    </w:p>
    <w:p w:rsidR="003863B2" w:rsidRPr="003863B2" w:rsidRDefault="003863B2" w:rsidP="003D58DD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органом координации действий мирового сообщества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Европейское Сообщество;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Мировой экономический банк;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ЮНЕСКО;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г) ООН</w:t>
      </w:r>
    </w:p>
    <w:p w:rsidR="003863B2" w:rsidRPr="003863B2" w:rsidRDefault="003863B2" w:rsidP="003D58DD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ряд названий сфер общественной жизни: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социальная;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…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…</w:t>
      </w:r>
    </w:p>
    <w:p w:rsidR="003863B2" w:rsidRPr="003863B2" w:rsidRDefault="003863B2" w:rsidP="003D58DD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высказывания: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Природа и общество неразрывно взаимосвязаны.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Природа – это основа, на которой возникло и развивается общество.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высказываний А и Б верно: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 А, и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 А, ни Б.</w:t>
      </w:r>
    </w:p>
    <w:p w:rsidR="003863B2" w:rsidRPr="003863B2" w:rsidRDefault="003863B2" w:rsidP="003D58DD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социальной сфере жизни общества непосредственно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новой биржи;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рост числа верующих;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ратификация международного договора;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введение нового налога.</w:t>
      </w:r>
    </w:p>
    <w:p w:rsidR="003863B2" w:rsidRPr="003863B2" w:rsidRDefault="003863B2" w:rsidP="003D58DD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глобальным проблемам современности не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сохранение монархии в некоторых странах;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борьба с наркоманией;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предотвращение угрозы мировой войны;</w:t>
      </w:r>
    </w:p>
    <w:p w:rsidR="003863B2" w:rsidRPr="003863B2" w:rsidRDefault="003863B2" w:rsidP="003D58DD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не характеризует многообразия современного мира: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глобальных проблем;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экономического развития;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многонациональный состав государств;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геополитические интересы.</w:t>
      </w:r>
    </w:p>
    <w:p w:rsidR="003863B2" w:rsidRPr="003863B2" w:rsidRDefault="003863B2" w:rsidP="003D58DD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неверное суждение о глобальных проблемах современности: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существование указывает на всемирную общность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современном мире локальные противоречия могут приобрести глобальный характер;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глобальные проблемы взаимосвязаны;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глобальные проблемы – неизменный спутник всей истории человечества.</w:t>
      </w:r>
    </w:p>
    <w:p w:rsidR="003863B2" w:rsidRPr="003863B2" w:rsidRDefault="003863B2" w:rsidP="003D58DD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отношения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правоотношение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 лицо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 продолжением фразы вы согласны? 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 будет прожита лучше, если…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не искать в ней смысла, не усложнять ее поиском цели своей жизни, «плыть по течению»;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человек ставит перед собой жизненную цель большой общественной важности и добивается ее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ствления».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силы.</w:t>
      </w:r>
    </w:p>
    <w:p w:rsidR="003863B2" w:rsidRPr="003863B2" w:rsidRDefault="003863B2" w:rsidP="003D58DD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 от какого общества (типа хозяйства) к какому служит социалистическая революция: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охоты и собирательства к земледелию;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земледелия к индустриальному обществу;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традиционного к современному;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 капиталистического к социалистическому</w:t>
      </w:r>
    </w:p>
    <w:p w:rsidR="003863B2" w:rsidRPr="003863B2" w:rsidRDefault="003863B2" w:rsidP="003D58DD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 социального прогресса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духовный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технический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интеллектуальный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политический прогресс.</w:t>
      </w:r>
    </w:p>
    <w:p w:rsidR="003863B2" w:rsidRPr="003863B2" w:rsidRDefault="003863B2" w:rsidP="003D58DD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аграрном обществе в отличие от индустриального: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происходит быстрое улучшение орудий труда сельского хозяйства;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повышенное внимание уделяется соблюдению традиций;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господствуют рыночные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преобладает промышленное производство.</w:t>
      </w:r>
    </w:p>
    <w:p w:rsidR="003863B2" w:rsidRPr="003863B2" w:rsidRDefault="003863B2" w:rsidP="003D58DD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духовной сфере жизни общества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принятие Кодекса законов о труде;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введение правил, облегчающих открытие предприятий малого бизнеса;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проведение поэтического конкурса;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 городского населения.</w:t>
      </w:r>
    </w:p>
    <w:p w:rsidR="003863B2" w:rsidRPr="003863B2" w:rsidRDefault="003863B2" w:rsidP="003D58DD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современности характеризует: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взаимообусловленность;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автономность решения каждой из них;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ограниченность вопросами экономического и политического характера;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их связь только с развитием стран «третьего мира».</w:t>
      </w:r>
    </w:p>
    <w:p w:rsidR="003863B2" w:rsidRPr="003863B2" w:rsidRDefault="003863B2" w:rsidP="003D58DD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участник общественных отношений и сознательной деятельности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индивид;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субъект;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индивидуальность;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личность.</w:t>
      </w:r>
    </w:p>
    <w:p w:rsidR="003863B2" w:rsidRPr="003863B2" w:rsidRDefault="003863B2" w:rsidP="003D58DD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сфер жизни общества является: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производительные силы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духовная культура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товарно-денежные отношения.</w:t>
      </w:r>
    </w:p>
    <w:p w:rsidR="003863B2" w:rsidRPr="003863B2" w:rsidRDefault="003863B2" w:rsidP="003D58DD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индустриальном обществе в отличие от аграрного: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углубляется разделение труда;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существует эксплуатация человека человеком;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развивается денежный обмен;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производство ориентировано не на объем, а на качество продукции.</w:t>
      </w:r>
    </w:p>
    <w:p w:rsidR="003863B2" w:rsidRPr="003863B2" w:rsidRDefault="003863B2" w:rsidP="003D58DD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относится к числу постиндустриальных обществ.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суждением вы хотели бы поспорить, почему?(дайте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Человек может жить только в обществе.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Общество существует до тех пор, пока существуют люди.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Время на выполнение: 60 минут.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«ДУХОВНАЯ КУЛЬТУРА ЛИЧНОСТИ И ОБЩЕСТВА»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Культура, произведения  которой рассчитаны на узкий круг знатоков,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Массовая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появилась с развитием средств массовой информации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сопровождает всю историю человечества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является продуктом тоталитарных обществ с их стремлением к контролю, в том числе и средствами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зародилась в Древнем Риме как зрелище для народа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Непосредственно искусство характеризует признак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удовлетворение потребностей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эстетическое освоение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законов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отражение сущности природных и социальных явлений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– это: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Совокупность всего созданного человеком на протяжении всей истории.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виды преобразовательной деятельности общества, а также все их результаты.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 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Произведения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Отражают все эмоциональные проблемы современного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 должны использовать приемы элитарной культуры.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влияние на все сферы общественной жизни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законов человеческой психики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Духовной культурой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культура чтения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религиозный культ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процесс и результат духовного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устойчивое преобладание духовных потребностей над материальными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Многообразие культур служит в современном мире проявлением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национальной изолированности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национальной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культурного застоя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культурной глобализации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объяснение фактов вмешательством сверхъестественных сил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развития отдельных отраслей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 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Общим для научного и художественного творчества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стремление к осмыслению действительности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обоснованность предположений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стремление к достоверности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чувства прекрасного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Верны ли следующие суждения о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Материальная и духовная культуры слабо связаны друг с другом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Общество может существовать, не создавая культуру.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 культурой  в наиболее широком смысле понимается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уровень развития науки и техники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совокупность всех достижений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уровень образованности населения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жанры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 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Искусство как вид человеческой деятельности характеризуется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правдоподобностью результатов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созданием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ясностью и целостностью выражения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созданием материальных ценностей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из перечисленного относится к культурно-мировоззренческой функции современной науки?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программирование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новых средств коммуникации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проблемы происхождения жизни на Земле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прогнозирование социальных последствий реформ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Закон РФ «Об образовании» называет следующие ступени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общее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дошкольное, общее,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дошкольное, начальное,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основное,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Гуманитаризация образования предполагает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особое внимание к социальным дисциплинам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унификация требований к оборудованию школ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разнообразие типов образовательных учреждений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учет возможностей и интересов ребенка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следующие суждения о религии?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Специфическим свойством религии является связь с миром переживаний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Специфическим свойством религии является вера в сверхъестественное.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самообразовании?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Самообразованием можно заниматься для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заочного приобретения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повышения индивидуального уровня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Произведения массового искусства, в отличие от элитарного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имеют авторство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предусматривают широкое тиражирование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обладают жанровым разнообразием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используют систему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Искусство, наука, образование охватываются понятием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духовная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общественный прогресс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индустриальное общество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социальная стратификация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об искусстве?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Искусство как компонент культуры  отличается наибольшей устойчивостью своих форм.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Одним из проявлений новаторства в искусстве служит смена художественных стилей.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 основным функциям школы как социального института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развитие научных знаний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социализация личности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новых рабочих мест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углубление социальной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Какая наука  изучает происхождение и содержание моральных норм?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лингвистика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литературоведение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эстетика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Общность языка, верований, обычаев, символов присуща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Реклама является неотъемлемой частью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духовной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Героический эпос, обрядовые танцы и песни относятся 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экранной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мировым религиям 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синтоизм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национальным религиям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буддизм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ислам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следующие суждения о массовой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Наука отражает мир 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понятиях и терминах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художественных образах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символах веры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обыденных представлениях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роли образования в современном обществе?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Образование считается одним из важнейших каналов социализации личности.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Культура в широком смысле слова,  - это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сложные формы поведения человека и животных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все, что относится к деятельности в сфере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степень воспитанности определенного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вся преобразовательная деятельность человека и ее результаты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Верны ли следующие суждения о науке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Для науки характерно постижение закономерностей развития природы, общества и мышления.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Б.Для науки характерно описание, объяснение и предсказание процессов и явлений действительности.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 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 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 средствах массовой информации (СМИ)?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Содержание информации, поставляемой СМИ, учитывает запросы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Б.Запросы массовой аудитории во многом формируются под воздействием на нее СМИ.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Продуктом массовой культуры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симфония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фольклор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балетный спектакль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городской роман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 Для какой науки вопрос о соотношении понятий «добро» и «зло» является основным?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эстетики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познавательную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прогностическую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объяснительную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Фундаментом духовной жизни общества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искусство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наука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20 минут.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Назватьдваподходакопределениюправа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Чтосближаетправоимороаль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Чтотакоесистемаправа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Назватьотраслиправа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Назватьидатьопределениеэлементовструктурыправа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Раскрытьструктуруправоотношения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Чтотакоеправосубъектность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Чтотакоеактивнаяюридическаяобязанность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Назватьосновныепризнакиправа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Назватьособенностинормправа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Какподразделяютсяотраслиправа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Чтотакоеюридическийфакт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Какподразделяютсяюридическиефакты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Чтотакоедееспособность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Перечислитефакторы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которыемогутвлиятьнадееспособностьфизическоголица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Чтотакоепассивнаяинегативнаяюридическаяобязанность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Правонарушения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Источникиправа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Чтотакоеисточникиправа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назватьвидыисточниковправа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Назватьираскрытьвидынормативно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Чтотакоеправомерноеповедение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еговиды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Чтотакоепрезумпцияневиновности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Ктоможетбытьсубъектомправонарушения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Раскрытьсубъективнуюсторонуправонарушения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еёформы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Цельифункцииюридическойответственности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Чтотакоеправовойобычайисудебныйпрецедент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Чтотакоеправонарушение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Назватьпризнакиправонарушенияиеговиды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Назватьвидыюридическойответственности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Назватьобстоятельства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исключающиеюридическуюответственность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Принципыюридическойответственности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Проблемамежнациональныхотношений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ДемографическаяситуациявсовременнойРоссииимире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Местноесамоуправление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Критерииоценкиустногоответанасеминаре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еслиобучающийсяполностьюосвоилучебныйматериал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правильноиобстоятельноотвечаетнадополнительныевопросыпреподавателя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участвуетвдискуссии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«4»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еслиобучающийсявосновномусвоилучебныйматериал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допускаетнезначительныеошибкиприегоизложениисвоимисловами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правильноотвечаетнадополнительныевопросыучителя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«3»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еслиобучающийсянеусвоилсущественнуючастьучебногоматериала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затрудняетсяподтвердитьответконкретнымипримерами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слабоотвечаетнадополнительныевопросы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«2»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еслиобучающийсяпочтинеусвоилучебныйматериал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неотвечаетнабольшуючастьдополнительныхвопросовучителя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Тематика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Глобализация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Каксильнаяинфляцияможетподорватьспособностьденегвыполнятьихосновныефункции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Дажевпроцветающемобщественеравноеположениелюдейостаётсянепреходящимявлением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Дарендорф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Личностьвусловияхтоталитарногорежима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ПодготовкаматериаловСМИпотеме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Современныетехнологиииэкология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Составлениесравнительнойтаблицыиндустриальногоипостиндустриальногообщества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Личностьвпсихологии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парадигмасубъектности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Смыслжизни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Подготовкаафоризмовосвободеиответственности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АнализтрактовкипонятиясвободывотрывкеизработыИ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Эккермана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РазговорысГёте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Составлениепрезентаций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тематическихальбомовпоразличнымжанрамискусства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Достоинстваинедостаткиразныхтиповфирм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АнализдинамикиуровняпотребительскихценвРоссиизапоследние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Анализстатьиучёных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экономистовВ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АвтономоваиТ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Субботиной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Выгодыотполитикисвободнойторговли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Оформлениеграфическойсхемы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Видысоциальноймобильности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АнализотрывкаизработысоциологаО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Осиповой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Девиантноеповедение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благоилизло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иответынавопросыкданномудокументу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ВыборианализстатейКонституцииРФ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характеризующихнациональнуюполитикугосударства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Составлениеперечнянормативно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касающихсягосударственнойподдержкисемьи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Соотнесениепонятий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легитимность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приведениепримеровнесовпадениялегитимностииэффективностивласти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обоснованиепримерамиизмировойистории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действиявластибылинезаконными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нооказалисьлегитимными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Отраслироссийскогоправа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Анализконституционныхпринциповгосударства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наоснованиигл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КонституцииРФ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Анализсоставаправиобязанностейсупругов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родителей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АнализответственностинесовершеннолетнихзаправонарушениянаосновеАдминистративногоиУКРФ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оценивании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ответа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выделить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представлениесобственнойточкизрения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раскрытиепроблемынатеоретическом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скорректнымиспользованиемилибезиспользованияфилософскихпонятийвконтекстеответа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Проблемараскрытанатеоретическомуровне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теоретическиесвязииобоснованиянеприсутствуютилиявнонепрослеживаются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проблемараскрытаприформальномиспользованиифилософскихтерминов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аргументациясвоегомненияслабосвязанасраскрытиемпроблемы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докладов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сообщений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непременноеусловиеуспешнойпрофессиональнойдеятельностииовладениякультурой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Рольрелигиивсовременноммире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Моралькакосноваобщественногосознания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Межнациональныеотношенияиконфликтывсовременноммире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ПолитическиепартииРоссии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мойвыбор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ИзбирательнаясистемавРФ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ееплюсыиминусы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Работаоргановместногосамоуправлениявнашемгороде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Политическойкультура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ПолитическийпроцессвРоссии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Взаимодействиегражданскогообществаиправовогогосударства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Защитаправчеловека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Критерииоценкидоклада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Актуальностьтемыисследования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Соответствиесодержаниятеме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Глубинапроработкиматериала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Правильностьиполнотаиспользованияисточников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Соответствиеоформлениярефератастандартам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есливыполненывсетребованиякнаписаниюизащитереферата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обозначенапроблемаиобоснованаеёактуальность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сделанкраткийанализразличныхточекзрениянарассматриваемуюпроблемуилогичноизложенасобственнаяпозиция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сформулированывыводы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темараскрытаполностью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выдержанобъём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соблюденытребованияквнешнемуоформлению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даныправильныеответынадополнительныевопросы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основныетребованиякрефератуиегозащитевыполнены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ноприэтомдопущенынедочёты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имеютсянеточностивизложенииматериала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отсутствуетлогическаяпоследовательностьвсуждениях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невыдержанобъёмреферата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имеютсяупущениявоформлении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надополнительныевопросыпризащитеданынеполныеответы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имеютсясущественныеотступленияоттребованийкреферированию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темаосвещеналишьчастично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допущеныфактическиеошибкивсодержаниирефератаилиприответенадополнительныевопросы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вовремязащитыотсутствуетвывод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темарефератанераскрыта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обнаруживаетсясущественноенепониманиепроблемы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F111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Перечень</w:t>
      </w:r>
      <w:r w:rsidR="00F11173"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задач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Проанализироватьситуацию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Нужналиповарушвейнаямашина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НаоднойлестничнойплощадкеживутсоседкиНинаСтепановнаПетрова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иИринаЛеонидовнаМаксимова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высококвалифицированнаяпортниха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специализирующаясянапошивемодельныхженскихплатьев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Одноплатьеонашьётвсреднемза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зарабатываяприэтомзакаждыйчас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ИринаЛеонидовна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Онаработаетвкафе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Крометого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онанеплохошьётисобираетсякНовомугодусшитьсебеновоепраздничноеплатье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чтопошивплатьязайметунеё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НинаСтепановнасобираетсявстретитьНовыйгодвшумнойкомпаниигостей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Дляэтогоейнужноприготовитьпраздничныйужин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чтоотниметунеё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УИриныЛеонидовнынаприготовлениетакогоужинаушлобытолько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Располагаяданнойинформацией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ответьтенавопрос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стоитлиИринеЛеонидовнешитьплатье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аНинеСтепановнеготовитьужин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еслипоследняятерпетьнеможетготовить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аперваянеполучаетудовольствияотшитья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Построитькривуюпроизводственныхвозможностей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Передвамитаблицапроизводственныхвозможностейвыпускаобществомдвухтоваров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самолётовихолодильников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Поданнымтаблицыпостройтекривуюпроизводственныхвозможностейирассчитайтеальтернативнуюстоимость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154"/>
        <w:gridCol w:w="1548"/>
        <w:gridCol w:w="1550"/>
        <w:gridCol w:w="1534"/>
        <w:gridCol w:w="1534"/>
        <w:gridCol w:w="1534"/>
      </w:tblGrid>
      <w:tr w:rsidR="003863B2" w:rsidRPr="003863B2" w:rsidTr="00F11173">
        <w:trPr>
          <w:trHeight w:val="32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Производственныеальтернатив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3863B2" w:rsidRPr="003863B2" w:rsidTr="00F11173">
        <w:trPr>
          <w:trHeight w:val="2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Самолёты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3863B2" w:rsidRPr="003863B2" w:rsidTr="00F11173">
        <w:trPr>
          <w:trHeight w:val="54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Холодильники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3863B2" w:rsidRPr="003863B2" w:rsidTr="00F11173">
        <w:trPr>
          <w:trHeight w:val="82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Альтернативная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стоимость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сотнисамолётов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</w:t>
      </w:r>
      <w:r w:rsid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предложениеогурцовпотабличнымданным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Датьответынавопросы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еслиценаогурцовизменитсяс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токакизменитсявеличинаспроса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определитьравновеснуюценуза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кгогурцовиравновесныйобъёмогурцов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2179"/>
        <w:gridCol w:w="1357"/>
        <w:gridCol w:w="1109"/>
        <w:gridCol w:w="1041"/>
        <w:gridCol w:w="1043"/>
        <w:gridCol w:w="1041"/>
        <w:gridCol w:w="1041"/>
        <w:gridCol w:w="1043"/>
      </w:tblGrid>
      <w:tr w:rsidR="003863B2" w:rsidRPr="003863B2" w:rsidTr="00F11173">
        <w:trPr>
          <w:trHeight w:val="345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 </w:t>
            </w:r>
          </w:p>
        </w:tc>
      </w:tr>
      <w:tr w:rsidR="003863B2" w:rsidRPr="003863B2" w:rsidTr="00F11173">
        <w:trPr>
          <w:trHeight w:val="389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</w:tr>
      <w:tr w:rsidR="003863B2" w:rsidRPr="003863B2" w:rsidTr="00F11173">
        <w:trPr>
          <w:trHeight w:val="34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Функцияпредложениянаговядинуимеетвид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30 –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величинаспросанаговядинузадень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ценазаодинкилограмм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Функцияпредложенияописанаследующимуравнением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 + 2P,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величинапредложениязадень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найтиравновесныйобъёмиравновеснуюценунамясо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какаяситуациявозникнетнарынкемяса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еслиценаустановитсянауровне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Решитьалгебраическимметодом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Трипокупателярешиликупитьпоодномутелевизоруодноймарки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Первыйпокупателькупиттелевизор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второйпокупателькупиттелевизор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атретийготовсделатьпокупкуприцененеболее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Построитьшкалурыночногоспроса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Есливеличинаспросавырослана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присниженииценынаколбасус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тоэластиченлиспроснаэтотсортколбасыприточномвычислении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Численностьэкономическиактивногонаселения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- 72,7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Количествозанятыхвэкономикенаконец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- 65,9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ОпределитеколичествобезработныхвсоставерабочейсилывРоссиинаконец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ВсоответствиисметодологиейМеждународнойорганизациитрудакбезработнымотносятсялица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неимеющиеработы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ноактивноищущиеее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ОпределитеуровеньзанятостивРоссиинаконец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ВстранеКакофониинасчитывается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человеквтрудоспособномвозрасте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Изних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человекнеработаютинеищутработу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этодомохо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зяйки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инвалиды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пенсионеры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студентыибездомныебродяги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Вэтойжестране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человекбезработныхи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занятыенеполныйрабочийденьижелающиеработатьполныйрабочийдень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ОпределитеуровеньбезработицывстранеКакофонии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Зависимостьобщихзатратотвыпускапродукциинапредприятиипредставленавтаблице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8222" w:type="dxa"/>
        <w:tblInd w:w="1955" w:type="dxa"/>
        <w:tblCellMar>
          <w:top w:w="17" w:type="dxa"/>
          <w:left w:w="1246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4253"/>
      </w:tblGrid>
      <w:tr w:rsidR="003863B2" w:rsidRPr="003863B2" w:rsidTr="00F11173">
        <w:trPr>
          <w:trHeight w:val="9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Выпуск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Общиезатраты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Нарынкеустановиласьценанауровне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Какойобъемпроизводствавыберетпредприятие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Цирюльниковоткрылнебольшуюпарикмахерскую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Тамвтечениевосьмичасовогорабочегоднятрудятся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Есличасоваяставказаработнойплатыпарикмахерасоставляет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токаковыбудутежедневныезатратыгосподинаЦирюльникованаоплатутрудапарикмахеров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чтоЦирюльниковрешилрасширитьделоинанятьещепятьпарикмахеров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Каковыбудуттеперьдневныеиздержкинанаемработников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Предположимдалее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чторыночнаяценауслугтрудапарикмахероввозрослаисоставляет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СколькоденегтеперьдолженплатитьгосподинЦирюльников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чтобыпользоватьсяуслугамитрудадесятипарикмахеров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Наоснованиирезультатов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полученныхприрешенииданнойзадачи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сделайтевыводотом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какиефакторывлияютнавеличинуиздержекфирмы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какиезатратыотносятсякпостоянным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акакие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кпеременным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Потребляемаяэлектроэнергияимеетпостояннуюмощность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ипоэтомузатратынанеепрямопропорциональныпродолжительностирабочеговремениисоставляют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Производительностьодногоработающего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Работасдельная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Дляработыемутребуютсядвеединицыоборудования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Всегоимеется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срокслужбы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Арендапомещениястоит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Количествоработающихнеболее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Ценаизделия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Заработнаяплатаодногоработающегосоставляет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Другихзатратнет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Определитьоптимумпроизводителя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еслисверхурочнорабочиемогуттрудитьсяпо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сменызадвойнуюоплатукаждогоотработанногочаса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12.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Нахутореживутчетыресемьи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Соколовы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ГолубевыиВоробьевы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Доходысемейсоответственносоставляют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45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Наобщемсобраниихуторскихсемейбылорешеноввестимеханизмсоциальнойподдержки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каждаясемьяпередает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самойбеднойсемье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ПостройтекривуюЛоренцапослевведениямеханизмасоциальнойподдержки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Изменилосьлинеравенстводоходов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Денежнаямассананачалогодаравнялась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Центральныйбанкпроизводилэмиссиювразмере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Чемуравнасуммарнаястоимостьпроданныхтоваровиуслугзагод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еслискорость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обращенияденегравна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сколькоденегбыловыведеноизобращениязагод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еслисуммарнаястоимостьпроданныхзагодтоваровсоставила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среднеечислооборотовденегвгодравнялось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авначалегодавобращениинаходилось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Пустьвнекоторойстранеобщийуровеньцензаопределенныйпериодвременихарактеризуетсяследующимиданными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TableGrid"/>
        <w:tblW w:w="9571" w:type="dxa"/>
        <w:tblInd w:w="11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3706"/>
        <w:gridCol w:w="2839"/>
      </w:tblGrid>
      <w:tr w:rsidR="003863B2" w:rsidRPr="003863B2" w:rsidTr="00F11173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индекспотребительскихцен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1976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Темпыинфляциипо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заГОД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базисный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33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Длявсехстатистическихпериодов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(1996, 1997, 1998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прирасчетеИПЦзабазовыйпериодпринимается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Чтопоказываютприведенныевовторомстолбцетаблицы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индексыпотребительскихцен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Рассчитайтетемпыинфляциивэтойгипотетическойстранев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ивпишитеполученныерезультатывтаблицу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Привыдачекредитавразмере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наполугодовойсрокпод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годовыхбылиудержаныкомиссионныевразмере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отсуммыкредита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Каковафактическииспользованнаясуммакредитаиподкакойпроцентгодовыхбылфактическивзяткредит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Критерииоценкирешениязадач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Правильнозаписаныобозначенияиформулы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Верныйходрешениязадачи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расчеты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Задачавыполненаэкономическиграмотно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Отсутствиеошибоквграфикахипостроениях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Фонд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Прочитайтевнимательновопросивыберитеодинправильныйответ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Подпрогрессомпонимается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упадоккультуры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состояниестабильности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Французскиепросветителиккритериямпрогрессаотносили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развитиеразумаинравственности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усложнениеюридическихинститутов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покорениеприроды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Прогрессивноеразвитиеобщества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этовсегданеобратимоедвижениевперёд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Общественныйпрогресспротиворечив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неисключаетвозвратныедвиженияирегресс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Критериемразвитияобществанеявляется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уровеньразвитиянауки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степеньудовлетворенияличностьюсвоихпотребностей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религиозныепредпочтенияобщества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этопреобразование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изменяющееполитическоеустройствообщества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ликвидирующеестарыесоциальныеинституты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изменяющеекакую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либосторонуобщественнойжизни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приводящеекрегрессуобщества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Полноеизменениевсехсторонобщественнойжизни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включаяосновысуществующегостроя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инновация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Закончитеопределение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ступень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состояниеобществавцеломнаопределённомэтапеисторического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направлениеобщественногоразвития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прикоторомпроисходитпоступательноедвижениеотпростыхинизшихформобщественнойжизникболеесложнымивысоким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развитиеипереходобществаотвысшегокнизшему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чтообществоразвиваетсяпопутирегресса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французскийпросветительЖ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Кондорсе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Чтоизперечисленногоможноотнестикпричинамобщественныхизменений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возникающиемеждуразличнымисоциальнымислоями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стремлениелюдейкновому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болеесовершенному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Критериемобщественногопрогрессаможносчитать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Золотымвеком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называлдревнейшееобщество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ЛукрецийКар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быстрые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качественныеизменениявобществе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постепенноеразвитие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состояниезастоя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возвращениевисходноесостояние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Попперсчитал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Историческийпрогресспрогрессивен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Прогрессвозможентолькодляотдельногочеловека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Мыслитель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назвавшийразвитиенравственностиглавнымкритериемпрогресса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Шеллинг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Фурье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Необходимымусловиемсамореализациичеловекаявляется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Однимизпервыхобосновалидеюобщественногопрогресса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французскийфилософА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Тюрго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немецкийфилософГ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основательмарксизмаК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чтовысшимдостижениемобщественногопрогрессабылообщество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всеобщейгармонии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феодально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промышленно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индустриальное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социэтарное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нравственноесостояниеобщества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степеньвозрастаниячеловеческойсвободы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развитиечеловеческогоразума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Чтоявляетсявысшимкритериемобщественногопрогресса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интересыразвитияпроизводительныхсил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качествоегожизни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чтоспособствует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возвышениюгуманизма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ДревнегреческиефилософыПлатониАристотельрассматриваютисториюкак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циклическийкруговорот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движениепоспирали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развитиеотсложногокпростому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Дляпрогрессахарактеренпереходотвысшегокнизшему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Дляпрогрессахарактерныпроцессыдеградации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возвраткнизшимформамиструктурам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Человекестьпродуктбиологическойэволюции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Человекестьпродуктсоциальнойэволюции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членораздельнаяречьимышлениепоявилисьучеловека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раньшепоявиласьпроизводственнаядеятельность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сначалапоявиласьречь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мышлениепривелоквыделениючеловекаизмираживотных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Личностьформируетсяподвоздействием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биологическойпрограммы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собственныхвзглядовиубеждений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Основнаяхарактеристикаличности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интеллект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способностьктворчеству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Вернылисужденияочеловеке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Можнобытьдуховнобогатымчеловекомттворитьнедобрыедела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Духовноебогатствонепозволяетчеловекупритупитьвсебесострадание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Наиболееобщеепонятие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обозначающеесуществованиечеловекавовсёммногообразииегопроявлений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сознание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творчество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ИнженерА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потерялработувсвязисзакрытиемпредприятияи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ненайдяработупоспециальности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вскоресерьёзнозаболел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Врачипредположили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чтоболезньвызвананевозможностьюзаниматьсяпривычнымделом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Даннаяситуацияявляетсяпримеромпроявлениячеловекакаксущества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биопсихосоциального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Вернылиследующиесужденияопроисхождениичеловека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Человекявляетсяпродуктомбиологическогоразвития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Вернылиследующиесужденияодлительностипроцессасоциализации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Социализацияпродолжаетсяотрождениядостарости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Человекаобъединяетсдругимиживотныминаличие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инстинктов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трудовойинстинкт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Вернылиследующиесужденияохарактеревзаимодействияпонятийиндивидуальностьиличность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Понятиеличностивключаетвсебяпонятиеиндивидуальности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Личностьииндивидуальностьвключаютвсебяпонятиеиндивида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Человексогласносовременнымпредставленияместьсущество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Сознательноеучастиечеловекавобщественнойжизнихарактеризует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Социальноеибиологическоевчеловекенеразрывносвязаны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Главнымвхарактеристикеличностиявляетсяеёсоциальнаясущность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Какаяизперечисленныхособенностейсвойственначеловекуиотсутствуетуживотного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действиемеханизмовнаследственности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работаоргановчувств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обменныепроцессы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творческаяактивность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1.Наиболеенаучнообоснованнаяверсия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божественногосотворениячеловека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инопланетногопроисхождениячеловека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творческогоимпульса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особыхусловийЗемли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происхождениячеловекаврезультатеэволюции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Формаматерии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появившаясявместесчеловеком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космической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анатомической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Индивидомчеловекстановится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послерождения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достигнувопределённоговозраста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занявруководящуюдолжность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Социализацияиндивидаосуществляетсяподвоздействиемзаконовприроды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результатецеленаправленноговоздействияобщества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Вернылисуждения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сравниваясебясдругимилюдьми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неинтересуясьмнениемдругихлюдейосебе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Ксоциальнымпотребностямчеловекаотносятся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вотдыхе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впище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вобщении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Чтоизуказанногонижеотличаетпонятие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осознанноеицеленаправленноевоздействиеначеловекаокружающих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приобщениеличностикмирукультуры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освоениечеловекомценностей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способовиформдеятельности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усвоениеивоспроизводствосоциальногоопыта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Различаюттриблизкихпонятия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творческоеиморально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обладающеесовокупностьюсоциальнозначимыхчерт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обладающийсовокупностьюсоциально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неповторимоесочетаниеособенностейхарактераипсихического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склада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отличающееодногоиндивидуумаотдругого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соотноситсясоследующимисуждениями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выявлениесобственногоиндивидуального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никчемунесводимого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самоидентичностьтелесногоидуховного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уникальнаягармонияплоти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идуха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выражениевиндивидуальности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памятикультурыидеятельности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чтообеспечиваетвозможностьбытьсубъектомвсоциокультурнойсреде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Единичноечеловеческоесущество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отличноеотдругих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Личностьневозможнабезгражданства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Вернылиследующиесужденияоформированииличности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Моральнаяличностьнеизбежноформируетсяврезультатевнутреннегодуховногоразвития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Вернылиследующиесужденияожизничеловекавобществе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Вчеловекесамойприродойзаложеноумениежитьвобществе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Личностьможетформироватьсятольковчеловеческомобществе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Деятельностьчеловекаиповедениеживотногохарактеризуются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выдвижениемидей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механизмомсамоконтроля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осознаннымвыборомсредств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удовлетворениемпотребностей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Отличительнымпризнакомпонятия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характерэмоциональноговосприятия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природныезадатки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социальнаянаправленность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активноосваивающийицеленаправленнопреобразующийприроду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обществоисамогочеловека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Отдельновзятыйпредставительчеловеческогорода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наборегоуникальныхсвойств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Отживотногочеловекотличается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наличиеморгановчувств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орудийнойдеятельностью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приспособительнымповедением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стаднойжизнью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представительконкретнойпрофессии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либокорпорации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получившийхорошеевоспитание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Кбиологическимпотребностямчеловеканеотносится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продолжениерода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получениепрофессии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Социализациячеловеканачинается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вдетскомвозрасте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врезультатеначалатрудовойдеятельности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последостижениязрелоговозраста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Свободачеловеканепредусматриваетответственностизаегодействияипоступки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Сразвитиемсвободыответственностьчеловекаувеличивается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Любойчеловекявляетсяличностью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Личностьестьсовокупностьиндивидуальныхчерт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Личностьючеловекстановитсяпривзрослении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Настановлениеличностивпервуюочередьвлияютсемьяиродственники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Чтоизперечисленногоявляетсяпроявлениемсознательного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способностьчеловекаточновоспроизводитьдействительностьвмышлении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переживания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вкоторыхчеловекобычнонепризнаётсясебе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сновидения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оговорки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влечения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неконтролируемыепроцессы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функцииисостояния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Человекотличаетсяотлюбогоживотноготем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производитсвоюсобственнуюокружающуюсреду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изменяетокружающиймир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производитсебеподобных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способендействоватьуниверсально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действуетпосвоимпотребностям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можетдействоватьнетолькопопотребностям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ноипосвоейволеифантазии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Социальнаясущностьчеловека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всегдабылаприсущачеловекукаквиду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неизменнаивсегдасоставляетегоотличительноекачество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имеетконкретно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являетсяабстрактом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присущимотдельномуиндивиду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являетсявыражениемсовокупностивсехобщественныхотношений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переводитсякак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человекдействующий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человекразумный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человекспособный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Виндивидуальностичеловекавыражается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егопринадлежностькчеловеческомуроду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егогражданскийстатусвединствеправиобязанностей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неповторимоесвоеобразиеегосоциальныхиприродныхкачеств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егопринадлежностькопределённойсоциальнойгруппе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Какойпризнакхарактеризуетчеловекакакличность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активнаяжизненнаяпозиция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физическоеипсихическоездоровье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принадлежностьквиду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Homosapiens;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особенностивнешности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специфическиечерты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присущиечеловекукакбиологическомуорганизму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неповторимоесвоеобразиекакприродного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такиобщественноговчеловеке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совокупностьчеловеческихпотребностейиспособностей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отличающимичеловекаотживотного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проявлениеактивности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целеполагание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приспособлениексредеобитания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взаимодействиесокружающиммиром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Прямохождениеиподвижнаякистьрукиотличаютчеловекаотдругихживыхсуществ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Человеквотличииотживотногообладаетсознаниемиречью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трудовойимыслительнойдеятельностилюдей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Кпсихическимпроцессам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позволяющимчерезсозерцаниепознаватьобъективныймир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Чувственноеотображениеобъективнойреальности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Психическийпроцессотраженияпредметовилиявлений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которыевданныймоментневоспринимаются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новоссоздаютсянаосновепредыдущегоопытачеловека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выраженнаявформеповествовательногопредложения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котораяявляетсяобъективнолибоистинной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либоложной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гипотезой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умозаключением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пять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дающихнаибольшийобъеминформации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описалдревнегреческийфилософАристотель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напишитетерминывлюбом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отрицающиеполностьюиличастичновозможностьпознаниямира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эмпиризм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агностицизм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алогизм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оказываетсявсостоянииобъяснитьвеськругявлений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дляанализакоторыхонапредложена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онаперерастаетвтеорию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котороенезависитотволиижеланийсубъекта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объективнойидеей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относительнойистиной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Научныеистины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несоздающиеполного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исчерпывающегознанияобизучаемомпредметеикоторыевпроцессепознаниябудутизменяться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уточняться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углублятьсяновыми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абстрактными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направленноенавнутренниймирчеловека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самолюбованием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самовыражением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самоотдачей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Нижеприведеныэлементы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заисключениемодного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присущиобыденномузнанию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Найдитеикажитеэлемент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выпадающийизобщегоряда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Абстрагирование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здравыйсмысл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народныерецепты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Некоторымикритериямиистинностизнанияявляютсяпростота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ясностьинепротиворечивость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Универсальнымкритериемистинностизнанияявляетсяпрактика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устанавливающаясвязимеждуотдельнымипонятиями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испомощьюэтихсвязейчто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либоотрицаетсяилиутверждается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отражающаяобщиезакономерныесвязи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которыезакрепляютсявихопределениях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представляющаясобойпроцессирезультатрассуждений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непосредственноданныйвживом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созерцаниивсовокупностивсехсвоихсторонисвязей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Целостноеотображениепредметов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мышлением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Мышлениенеосуществляетсяввиде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эмоций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называемоезаключением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выводомилиследствием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презумпция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Однаизформотражениямиравмышлении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спомощьюкоторойпознаетсясущностьявлений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обобщаютсясущественныестороныипризнаки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правильноеотражениедействительностивмысли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проверяемоевконечномсчетеприпомощикритерияпрактики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догмой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Какоеизприведённыхнижесужденийявляетсянаучным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планетаМарснаделяетлюдейбольшимиорганизаторскими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жизньчеловеказависитоттого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какойзнакЗодиакаоказался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восходящимвмоментегорождения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планетаВенеранаделяетлюдейлюбовьюкискусствуитворчеству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существуетнаследственнаяпредрасположенностькотдельным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заболеваниям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исчерпывающеезнаниеодействительностиитотэлементзнаний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которыйнеможетбытьопровергнутвбудущем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объективнойистиной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этосредствопроверкиистинностиилиложноститогоилииногоутверждения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Знаниеопредметеможносчитатьистинным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являетсяраспространённымвобществе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представляетрезультатдеятельностивыдающихсяучёных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соответствуетпредметузнания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воплощеновформутеории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Рациональноепознание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вотличииотчувственного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фиксируетформуицветпредмета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сравниваетсущественныепризнакиразличныхпредметов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создаётцелостныйзрительныйобразпредмета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определяетрасположениепредметоввпространстве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отражающаяобщиеисущественныесвойствапредметов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явленийипроцессов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Относительнаяистинаотличаетсяотабсолютнойтем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содержитобъективноезнаниеопредмете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создаётидеальнуюмодельобъяснениямира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современемможетустаретьипотерятьсвоёзначение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являетсярезультатомчувственногоирациональногопознания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Процессприобретенияиразвитиязнания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егопостоянноеуглубление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расширениеисовершенствованиеназывается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воображение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Вкаждойэкономическойсистемефундаментальныевопросы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решаютсянамикро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имакроуровне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Какойизпредложенныхвопросовможетрешитьсянамикроуровне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какимобразомдостичьуровняполнойзанятости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чтоисколькопроизводить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какизбавитьсяотинфляции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какстимулироватьэкономическийрост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6059"/>
        <w:gridCol w:w="3263"/>
      </w:tblGrid>
      <w:tr w:rsidR="003863B2" w:rsidRPr="003863B2" w:rsidTr="00F11173">
        <w:trPr>
          <w:trHeight w:val="2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Типыэкономическихсистем</w:t>
            </w:r>
          </w:p>
        </w:tc>
      </w:tr>
      <w:tr w:rsidR="003863B2" w:rsidRPr="003863B2" w:rsidTr="00F11173">
        <w:trPr>
          <w:trHeight w:val="8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формсобственности</w:t>
            </w:r>
          </w:p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</w:tc>
      </w:tr>
      <w:tr w:rsidR="003863B2" w:rsidRPr="003863B2" w:rsidTr="00F11173">
        <w:trPr>
          <w:trHeight w:val="1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Действиезаконовспросаипредложения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Плановоеценообразование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Проблемаограниченностивозникает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потомучто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приторговлестрандругсдругомустанавливаютсятаможенныебарьеры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чтобынедопуститьввозадешёвыхтоваров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дляудовлетворениянеограниченныхпотребностейресурсоввсегданехватает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заинтересовать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производителейрасширятьпроизводство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продавцыпридерживаюттовар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чтобывызватьповышениецен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Альтернативнаястоимостьхраненияденегвсейфебанкира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равнанулю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деньгинеявляютсяфакторамипроизводства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еслирастётпроцентпобанковскимвкладам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еслирастётпроцентпоссудам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Врыночнойэкономикевотличиеоткомандно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административнойэкономикипроизводителяхарактеризует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экономноеведениедела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экономическаясамостоятельность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соблюдениетрудовойэтики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стремлениеповышатьквалификацию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Экономическиесистемы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осуществляющиесявобществе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различаетпризнак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объёминвестицийвэкономику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способраспределенияограниченныхресурсов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количестводенежноймассывобращении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уровеньквалификацииработников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Экономикакакнаукаизучает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историческийаспектразвитияобщества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юридическиезаконы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различныеаспектыэкономическихотношенийлюдей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откоторогопришлосьотказатьсяради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Длякаждогоизприведённыхпонятийитерминовподберитесоответствующееемуопределение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Экономическийвыбор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Свободныеблага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Соперничествомеждупроизводителямитоваровиуслугзарынкисбытапродукцииизаполучениедохода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исследующейэкономикукакединоецелое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которыйисследуетфункционированиеотдельныхсубъектовврыночнойэкономике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необходимыедляудовлетворенияпотребностейлюдейиимеющиесявраспоряженииобществавограниченномколичестве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включающийвсебяпроизведённыечеловеком средствапроизводства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включающийвсебялюдейсихфизическимииумственнымиспособностями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которыеиспользуютсявпроцессесозданияэкономическихблаг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имеющиесявнеограниченномколичествеиполучаемыелюдьмибесплатно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которыеиспользуютсялюдьмидляпроизводстватоваровиуслуг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Поведениечеловека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Имеющиесявприродересурсы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которыемогутбытьиспользованывпроизводствеикоторыенеобходимыдляпроизводстваэкономическихблаг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месторожденияприродныхископаемых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Необходимымпризнакомрыночнойэкономикиявляется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свободноеценообразование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использованиересурсосберегающихтехнологий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высокоекачествопродукции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внешнеэкономическаядеятельностьгосударства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Установитесоответствиемеждупримерамиэкономической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5906"/>
        <w:gridCol w:w="3240"/>
      </w:tblGrid>
      <w:tr w:rsidR="003863B2" w:rsidRPr="003863B2" w:rsidTr="00AB70BD">
        <w:trPr>
          <w:trHeight w:val="24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AB70BD">
            <w:pPr>
              <w:tabs>
                <w:tab w:val="center" w:pos="1175"/>
                <w:tab w:val="right" w:pos="4433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Пример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экономической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Экономическаясистема</w:t>
            </w:r>
          </w:p>
        </w:tc>
      </w:tr>
      <w:tr w:rsidR="003863B2" w:rsidRPr="003863B2" w:rsidTr="00AB70BD">
        <w:trPr>
          <w:trHeight w:val="66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Правительствонеограничиваетдеятельностьфирм</w:t>
            </w:r>
          </w:p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Традиционная</w:t>
            </w:r>
          </w:p>
        </w:tc>
      </w:tr>
      <w:tr w:rsidR="003863B2" w:rsidRPr="003863B2" w:rsidTr="00AB70BD">
        <w:trPr>
          <w:trHeight w:val="82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Преобладаниеаграрногосектораэкономики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Конкуренциясвободныхтоваропроизводителей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Конкуренцияпроизводителейневлияетнакачествотоваров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Конкуренцияоказываетвлияниенаустановлениерыночныхцен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Какаяизназванныххарактеристикнеотноситсякрыночнойэкономикеа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частнаясобственность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свободапредпринимательства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какидлякогопроизводить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могутиметьотношение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толькокплановойэкономике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толькокотсталойэкономике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клюбомуобществу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безотносительноегосоциально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экономическойи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ВгосударствеЭколандияэкономическиеблагапроизводятсяс незапамятныхвремёнстарымдедовскимспособом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профессияопределяетсяприрождении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Вэтомгосударстве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Государствовусловияхкомандно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административнойсистемы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законодательнозакрепляетгосподствоединойформысобственности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предоставляетэкономическуюсамостоятельностьпроизводителям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разрабатываетзаконы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ограничивающиедеятельностьмонополий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Есливпроизводствезадействованывсечеловеческиеиматериальныересурсы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тоувеличитьобъёмпроизводствакакого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топродукта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можнотольконачастныхпредприятиях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аненагосударственных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тольковусловияхростацен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невозможнониприкакихусловиях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еслисократитьпроизводствокаких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либодругихпродуктов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Вернылиданныеутверждения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Проблемаограниченностиресурсовбудетрешена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когдалюдисмогутполностьюреализоватьдостиженияНТП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Процентявляетсядоходомнакапитал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Водноитожевремяпотребностилюдейвразличныхстранаходинаковы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Мандарины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выращенныенаплантациях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можнорассматриватькакфакторпроизводства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Объектоммакроэкономикиявляетсярегулированиеденежногообращения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Встранахсрыночнойэкономикойсуществуетцентрализованноепланирование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толькослаборазвитыестраныимеютпроблемудефицита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Когдаэкономистыговорятонеобходимостиэкономить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ониимеютввиду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извлечениемаксимальнойприбылиизимеющегосявналичии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необходимостьтратитьменьше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измеряемая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инфляцией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ценойпокупаемоготовара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чемнадопожертвоватьдляприобретениятовараилиуслуги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Жизньнагранипрожиточногоминимумаболеехарактернадля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экономикивысокоразвитыхстран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Криваяпроизводственныхвозможностейиллюстрирует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влияниедефицитаиальтернативнойстоимостинаобщество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преимуществапроизводстваодноготоваравместодругого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изменениевценеразличныхпродуктов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альтернативнуюстоимостьпроизводствалибоодного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 запользованиекапиталомилиприбыльотегоиспользования 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Людиипредприятиявлияютнапроизводство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втрадиционнойэкономике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вцентрализованнойэкономике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вовсехэкономическихсистемах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СказочнаястранаСпроизводитудочкиилеску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Вселюдиимеютработу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ифабрикиработаютвполнуюсилу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Еслиправительэтойстранызахочетпроизвестибольшеудочек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чтовыемупосоветуете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датьприказпроизводитьбольшеудочек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ниприкакихобстоятельствахнеувеличиватьпроизводствоудочек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Подберитеккаждомутерминуопределения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Факторыпроизводства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гдевстречаютсяпокупателиипродавцы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какиспользоватьограниченныересурсыдляудовлетворенияпотребностейижеланийлюдей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чтобыполучитьтоварилиуслугу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Недостатокресурсовдляудовлетворенияпотребностейижеланийлюдей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Видимыеиосязаемыепредметы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представляющиеопределённуюценность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национальной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суммавсехпроизведённыхтоваровиуслуг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суммареализованнойпродукциииуслуг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 произведённойпродукциинапредприятияхплюсзапасыв торговойсети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суммавсехконечныхтоваровиуслуг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ЧемотличаетсяВНПотВВП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конечный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произведённую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ВНПучитываетпродукциювнутристраныизаеёграницами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аВВПтольковнутристраны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ВНПизмеряетсявреальныхценах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вноминальных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этосуммаконечныхпродуктов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Еслигерманскаяфирмаработаетнароссийскомрынке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вВНПГерманиииВВПРоссии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ТольковВНПГермании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вВВПГерманиииВНПРоссии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Какрассчитываетсячистыйнациональныйпродукт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?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изВВПвычитаютсякосвенныеналоги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кНДприбавляетсяамортизация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изВВПвычитаютсяинвестиции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изВВПвычитаетсястоимостьизносаосновныхфондов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Еслиамериканскаяфирмаработаетнароссийскомрынке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вВНПСШАиВВПРоссии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тольковВНПСША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вВВПСШАиВНПРоссии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Какрассчитываетсярасполагаемыйдоход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путёмсложениязарплаты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доходовпорентеи 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изсуммывсехвидовдоходовнеобходимовычестьналогналичныйдоход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путёмприбавлениякНДтрансфертныхплатежей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путёмвычетаизНДвзносовнасоциальноестрахование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остаткиприбылиналоганаприбыльфирм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ЧтопонимаетсяподреальнымВНП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стоимостьВНПвценахбазовогогода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ВНПвнатуральныхединицахизмерения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плановыйуровеньВНП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ДефляторВВПравенотношению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реальногоВВПкноминальномуВВП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номинальногоВВПкреальномуВВП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номинальногоВНПкноминальномуВВП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НоминальныйВВПизмеряется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вэкспортныхценах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врыночныхтекущихценах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вбазовых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вценахпредшествующегопериода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ЧтобыопределитьвеличинуНДнужно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вычестьизвеличиныВВПсуммуамортизационныхотчисленийзагод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суммукосвенныхналоговигосударственныхсубсидий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прибавитькВВПсуммудоходов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полученныхгражданамиданнойстранызарубежом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Ответить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вернылиутверждения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РеальныйВВПхарактеризуетобъёмпроизводствазаданныйгодвсуществующихценах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ОбъёмВНПточноотражаетчистоеблагосостояниеобщества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измереннаявтекущихценах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ВНПсостоитизсуммыдобавленныхстоимостей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произведённыхвэкономикезагод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Правительствообязаноследитьзавыполнениемзаконовирегулироватьжизнедеятельностьсоциальнойсферы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РасходнаячастьВВПсостоитизпотребительских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инвестиционныхигосударственныхрасходовплюссальдовнешнегобаланса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ЕслиизВНПвычестьстоимостьиспользованныхпроизводственныхфондов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тополучимНД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3.2.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Механизмрынка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Спросипредложение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Рыночноеравновесие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Криваярыночногоспросапоказывает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какбудетснижатьсяпотреблениеблагаприснижениидоходовпокупателей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покакойценебудетосуществлятьсяподавляющаячастьсделок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чтопотребителисклонныпокупатьбольшетоваровпоболеевысокимценам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какоеколичествоблагапотребителижелаютимогутприобрестивединицувремениприразличныхценах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Припрочихравныхусловияхсдвигкривойспросавправодлятоваровнизкогокачестваможетбытьсвязан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сувеличениемценнадополняющиетовары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суменьшениемценназаменяющиетовары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сростомценнаданныйтовар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суменьшениемдоходовпотребителей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Припрочихравныхусловияхсдвигкривойпредложениявправоприводит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кростуравновеснойценыиснижениюравновесногоколичества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кснижениюравновеснойценыиростуравновесногоколичества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Чтослучитсяскривойпредложенияйогуртов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еслиценайогуртаснизитсяв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разаприпрочихравныхусловиях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криваяпредложениясместитсявлево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криваяпредложениянеизменитсвоегоположения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ничтоизперечисленногонеподходит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Чтослучитсянарынке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гдесуществуетконкуренция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есливеличинапредложенияпревыситвеличинуспроса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потребительскийспросвозрастёт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производителиувеличатвыпусктоваров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рыночнаяценаупадёт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рыночнаяценаподнимется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Смещениекривойспросанамороженоевлевовниз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можетбытьвызвано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наступлениемзимы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снижениемценынаобёрточнуюбумагу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уменьшениемпредложениямороженого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повышениемценынамороженое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Припоявленииновыхпроизводителейнаконкурентномрынке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ценаравновесияувеличится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спросувеличится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предложениеуменьшится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ценаравновесияуменьшится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НАавтомобильномрынкерезковозрославеличинаспросанаавтомобиль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Этособытиесвязаностем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этамаркаавтомобилявошлавмоду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резкоповысилисьценына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Мерседес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Вольво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понизиласьцена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доходынаселениявозросли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Увеличениеспросаипредложенияодновременно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приведёткростуценыравновесия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оставитценуравновесиябезизменений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снизитценуравновесия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можетпривестиклюбомуизперечисленныхпоследствий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Длярынкаценыдействуюткаксигналы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Этозначит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уровеньценвлияетнаколичествотоваровиуслуг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низкиеценысвидетельствуютоботсутствиидефицита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высокиеценысигнализируютоздоровойэкономике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людиждутопубликованияшкалспросаипредложения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чтобыпринятьтеилииныерешения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Законпредложениягласит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покупателикупятбольшетоваровиуслугпонизкимценам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продавцыбудутпроизводитьбольшетоваров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еслиценыбудутвыше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анениже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независитотцены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потребителипокупаютбольшетовараповысокимценам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чемпонизким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защищаяинтересыпроизводителей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установилонарынкесовершеннойконкуренцииминимальнуюцену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вышеценыравновесия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посравнениюсситуациейневмешательствагосударствавэкономику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объёмпродаж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неизменитсянивкоемслучае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можеткакуменьшиться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Решитьзадачу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Криваяспросанапортфелидляшкольниковописываетсяследующимуравнением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= 600 – 2 * P,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объёмспросавмесяц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Криваяпредложенияпортфелейописываетсяследующимуравнением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= 300 + 4 *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месячныйобъёмпредложения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Каковыравновесныеценаиобъёмтовара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еслиценабудетустановленаправительствомнауровне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Охарактеризуйтеэтокачественноивколичественномвыражении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Политическая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Кполитикеотносятся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контактымеждуфирмами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договорымеждугосударствами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мероприятияблаготворительныхорганизаций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гастролитеатразарубежом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Неявляетсяобязательнымпризнакомгосударства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территориальнаяорганизациянаселения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суверенитетгосударственнойвласти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делениенаселениянаклассы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изданиезаконовиправил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обязательныхдлявсегонаселения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Впонятиегосударстваневходит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формагосударственногоустройства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наличиепарламента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унитарноеустройство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наличиепубличнойвласти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вкоторомегоадминистративныеединицынеобладаютсуверенитетом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местныеорганывластиподчиняютсяцентральным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унитарнымгосударством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Выберитеизперечисленногоосновныепризнакиправовогогосударства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единствотерритории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налоговыесборы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гарантияправисвободчеловека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воглавегосударства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Принципразделениявластейозначает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делениевластинаполитическую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личнуюиделовую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делениевластинасудебную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законодательнуюиисполнительную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делениевластинадемократическую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авторитарнуюитоталитарную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степеньреализацииправисвободличности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Кформамправленияотносится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республиканскоегосударство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Вставить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пропущенные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понятия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насилияидругихсредств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прикоторомосуществляетсяабсолютныйконтрольнадвсемисторонамиобщественнойиличнойжизни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прикоторомвластьсосредоточиваетсяврукаходногочеловекаиливодноморгане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верховнаявластьсосредоточенаврукахлидера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победившегонавыборах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верховногоправителявыбираютнасобраниинародных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верховнаявластьсосредоточенаврукахглавыгосударстваипередаетсяпонаследству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Прикакомполитическомрежимеособуюрольначинаетигратьправящаяпартиявоглавесвождем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властьстановитсябесконтрольнойсостороныобщества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демократический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тоталитарный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Неявляетсявидоммонархии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дуалистическая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парламентскуюмонархию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Показателемполитическогоплюрализмаявляется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наличиевстранеполитическойоппозиции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партийноеруководствовсемисферамиобщества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выборностьоргановвласти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наличиеполитическойсистемы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Демократияпроявляетсяв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запретеполитическихпартий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отменевыбороввпарламент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участиигражданвальтернативныхвыборах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усиленииконтролязаличнойжизньюграждан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прикотороймонархупринадлежитнеограниченнаявласть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Вставитьпропущенныепонятия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Правовая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освящённыеобычаем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общеобязательныенормы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представленияодобреизле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сложившеесяврезультатедлительногоприменения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ОсновыобщественногоиэкономическогострояРФзакрепленывдокументе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Гражданскомкодексе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указеПрезидента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Федеральномзаконе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СогласнонынедействующейКонституцииРФпринциправенствапередсудомраспространяетсяна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проживающихнатерриторииРФ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толькогражданРФ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достигшихсовершеннолетия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ранеенеимевшихсудимости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Административнымнарушениемявляется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производствоподдельныхпродуктовпитания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дачавзяткичиновнику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присвоениечужогоизобретения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неоплаченныйпровозбагажа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Еслигражданинбылуволенсработы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тодляопределениязаконностиувольненияондолженобратиться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кпрезиденту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регулирующаяимущественныеспорыграждан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Вправовомгосударствеправаисвободылюдейгарантируются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Установленныеиохраняемыегосударствомобязательныеправилаповеденияназываются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Однойизфункцийправавобществеявляется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увеличениедоходовграждан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формированиеполитическогосознания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выражениеинтересовсоциальныхгрупп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закреплениеосновгосударственногостроя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забастовканатранспорте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неявканаработубригадирашахтеров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курениестудентоввучебнойаудитории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ложныйтелефонныйзвонокобугрозевзрыва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РешениюввысшемАрбитражномСудеРФподлежатвопросыо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трудовыхспорах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спорахмеждухозяйственнымисубъектами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политическихпрограммах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территориальныхспорахмеждугосударствами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Гарантиигражданамнасудебнуюзащитуихправзакрепляет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Оказаниепрофессиональныхюридическихуслугнаселению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представлениевсудеинтересовгражданвходитвполномочияобщественнойорганизации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прокуратуры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министерстваюстиции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адвокатуры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Конституциялюбойстраныпредставляетсобой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содержащийвсезаконыстраны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доктринувнешнейполитикигосударства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сборникпрограммпарламентскихпартий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Чтоотноситсякисточникамправа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публикациявСМИовоеннойслужбе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воспоминанияизвестногофлотоводца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обращениевоеннослужащихвКомитетсолдатскихматерей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приказМинистерстваобороны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Областьобщественныхотношений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связаннуюспредпринимательскойдеятельностью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регулируетправовойдокумент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ГражданскийкодексРФ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Обобразовании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всеобщаядекларацияправчеловека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регулирующаяотношенияпоповодузаключениябрачногодоговора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самооборона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характеризуютправо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ЕдинственнымисточникомвластиКонституцииРФпровозглашает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могонациональныйнародРФ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ФедеральноеСобраниеРФ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ПравогражданРФнасудебнуюзащитугарантирует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органыМВД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уполномоченныйпоправамчеловека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ГенеральныйпрокурорРФ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КполномочиямКонституционногоСудаРФотносится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экспертизанормативныхактовнаихсоответствиеосновномузакону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рассмотрениеэкономическихспоровсучастиемгосударства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принятиефедеральныхзаконов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внесениепоправоквКонституцию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доктринойвнешнейполитикигосударства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основнымзакономгосударства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кодексомзаконовстраны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Толькоправовуюнормухарактеризует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принятиесоответствующимгосударственныморганом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соответствиепринятымвобществепредставлениямодобреизле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обеспеченностьсилойобщественногомнения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соответствиеритуаламитрадициям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ОснованиемдляограниченияправагражданинабытьизбраннымнапостпрезидентаРФявляется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размергодовогодохода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Судустанавливаетматериальноевозмещениеморальноговреданаоснове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ЕслисудпризналгражданинаВ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виновнымвсовершениипреступленияивынесприговор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топересмотретьэторешениепоапелляциигражданинаВ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арестовавшеегражданина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УполномоченныйпоправамчеловекаРФ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вышестоящийсуд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комиссияприПрезидентеРФ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Видомдисциплинарнойответственностиявляется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лишениеспециальногоправа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увольнение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штраф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ИсточникомправавРФсчитают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подтверждениеисследованияученых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правоведов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содержащийобщеобязательныеправилаповедения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совокупностьпредставленийлюдейодобреизле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одолжныхнормахобщениямеждулюдьми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ежегодноепосланиеПрезидентаРФпарламентуиправительству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нормативныйправовойакт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Нормамитрудовогоправарегулируетсяситуация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ИванИвановичподалзаявлениеополученииочередногоотпуска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СергейПетровичподалвЗАГСзаявлениеоразводе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МарияИвановнаусыновилаосиротевшегоплемянника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СветланаПетровнасоставилазавещание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Судустанавливаетмеруответственностиввидематериальноговозмещенияморальноговреданаоснове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Административного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Гражданского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ВступлениевдолжностьпрезидентаРФпредполагаетпринесениеприсяги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народуРоссии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ПравительствуРФ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ФедеральномуСобраниюРФ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КонституционномуСудуРФ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Вернувшисьсдачипослелетнегоотдыха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семьяГ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чтоихквартираограблена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Имнужнообратитьсясзаявлениемокражев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дирекциюпоэксплуатацииздания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юридическуюконсультацию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органыместногосамоуправления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ЮридическойответственностьюназываютприменениекправонарушителюА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мергосударственногопринуждениязасовершенноепротивоправноедеяние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общественноговзыскания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мердисциплинарноговоздействия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замечание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взысканияалиментов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есличеловекнеисполняетвозложеннойнанегообязанностиповоспитаниюисодержаниюдетей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Принципгласностисудапредполагает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знакомствообвиняемогоситогамирасследования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презумпциюневиновности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присутствиепубликинасудебномпроцессе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состязательностьсудебногопроцесса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Итоговый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семестр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Кполитическойдеятельностинеотносится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реформамонетизациильгот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выпускакцийоткрытымакционернымобществом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прикоторомосуществляетсяабсолютныйконтрольнадвсемиобластямиобщественнойиличнойжизни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способорганизациигосударственнойвласти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предусматривающийпорядокобразованияидеятельностивысшихоргановгосударственнойвласти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ихвзаимоотношениемеждусобойинаселением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порядокиспособраспределенияполномочиймеждуцентральнымииместнымиорганамигосударственнойвласти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основныенаправленияосуществлениягосударственнойвласти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Впарламентскойреспубликеправительствонесётответственностьперед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верховнымсудом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Кформампрямойдемократиинеотносится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принятиезаконапарламентом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проведениесельскогосхода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правонатайнупереписки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правонаучастиевреферендуме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правонасозданиеполитическойпартии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Формапрямоговолеизъявленияграждан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органаместногосамоуправленияилинаделенияполномочиямидолжностноголица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ПрезидентРФфедеральныезаконы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Вдемократическомобществеединственнымисточникомвластиявляетсяволя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Правобытьизбраннымворганыгосударственнойвластииместногосамоуправленияназывается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классическимизбирательнымправом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пассивнымизбирательнымправом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Выраженноевгосударственныхактах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охраняемоегосударствомиобязательноеправилоповеденияназывается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нормойморали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Кохранительнымотраслямправа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направленнымвосновномназащитуправюридическихифизическихлиц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процессуальноеправо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Применениемергосударственногопринуждениязасовершённое 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ПрезидентРФявляетсяодновременноглавойгосударстваиправительства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Всеавторитарныегосударстваявляютсяунитарными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Ответитьнавопросы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Установитесоответствиемеждуклассификациямипопризнакамвластиивидамивласти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3863B2" w:rsidRPr="003863B2" w:rsidTr="00AB70BD">
        <w:trPr>
          <w:trHeight w:val="301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Видывласти</w:t>
            </w:r>
          </w:p>
        </w:tc>
      </w:tr>
      <w:tr w:rsidR="003863B2" w:rsidRPr="003863B2" w:rsidTr="00AB70BD">
        <w:trPr>
          <w:trHeight w:val="54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сферам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демократическая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тоталитарная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деспотическаяит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43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принадлежности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какому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нибудь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духовная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</w:tc>
      </w:tr>
      <w:tr w:rsidR="003863B2" w:rsidRPr="003863B2" w:rsidTr="00AB70BD">
        <w:trPr>
          <w:trHeight w:val="53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3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господство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насилие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убеждение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авторитет</w:t>
            </w:r>
          </w:p>
        </w:tc>
      </w:tr>
    </w:tbl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Найдитевприведённомспискенаправлениядеятельностигосударства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относящиесяквнутреннимфункциямиобведитецифры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подкоторымиониуказаны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обеспечениеэкономическогоразвития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поддержаниемировогопорядка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интеграциявмировуюэкономику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обеспечениезаконностииправопорядка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оборонагосударства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определяющийосновыобщественногоигосударственногостроя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системугосударственныхорганов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праваиобязанностиграждан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_____________________».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отдельныхобъединений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институтовилигосударстваосуществлятьсвоюволю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оказыватьопределяющеевоздействиенаповедениелюдей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Признакомтоталитарногорежимаявляется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осуществлениевыборовворганыгосударственнойвластинаальтернативнойоснове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Чтонеявляетсяпризнакомтоталитаризма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господствооднойидеологии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наличиесвободныхинезависимыхСМИ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контрольгосударствазавсемисферамиобщественнойжизни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Какоеизприведённыхнижеположенийнеотноситсякценностямлиберализма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принципрелигиознойвнутреннейсвободы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недопустимостьгосударственноговмешательствавчастнуюжизньчеловека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отрицаниегосударства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Впрезидентскойреспублике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президентформируетправительство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президентпринимаетзаконы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несоблюдаетсяпринципразделениявластей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президентконтролируетдеятельностьпарламента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Какойтиплегитимностивластихарактерендлямонархическойформыправления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харизматический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нетсоответствующего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правонаотдых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правоназабастовку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ПравоизбиратьугражданинаРФнаступаетс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16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3)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4) 21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ГосударственнаяДумаРФфедеральныезаконы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Системаопределениярезультатовголосования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прикоторойизбраннымсчитаетсякандидат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получившийбольшинствоголосов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Какойизперечисленныхпризнаковнеявляетсяобщимдлянормморалииправа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представляютсобойправилаповеденияобщегохарактера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обладаюттойилиинойстепеньюобязательности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направленынаупорядочениеобщественныхотношений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обеспечиваютсяпринудительнойсилойгосударства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Обособленнаягруппанормправавнутритойилиинойотраслиправа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публичноеправо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Урегулированноенормамиправаобщественныеотношения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участникикоторыхимеютправаиобязанности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обеспеченныеиохраняемыегосударством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властеотношениями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Квидамюридическойответственностинеотносится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дисциплинарная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ответственногопередпрезидентомипередпарламентом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характернодляпрезидентскойреспублики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 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Вставьтепропущенныеслова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1)___________________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2)_____________  3)___________________».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Установитесоответствиемеждуидеологиямииценностями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которыеонипровозглашают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3863B2" w:rsidRPr="003863B2" w:rsidTr="005F1298">
        <w:trPr>
          <w:trHeight w:val="2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3863B2" w:rsidRPr="003863B2" w:rsidTr="005F1298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традиционализм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стабильность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2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</w:t>
            </w:r>
          </w:p>
        </w:tc>
      </w:tr>
      <w:tr w:rsidR="003863B2" w:rsidRPr="003863B2" w:rsidTr="005F1298">
        <w:trPr>
          <w:trHeight w:val="2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индивидуализм</w:t>
            </w:r>
          </w:p>
        </w:tc>
      </w:tr>
      <w:tr w:rsidR="003863B2" w:rsidRPr="003863B2" w:rsidTr="005F1298">
        <w:trPr>
          <w:trHeight w:val="4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оправданиевластисильногопередслабым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национальныймилитаризм</w:t>
            </w:r>
          </w:p>
        </w:tc>
      </w:tr>
      <w:tr w:rsidR="003863B2" w:rsidRPr="003863B2" w:rsidTr="005F1298">
        <w:trPr>
          <w:trHeight w:val="1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коллективизм</w:t>
            </w:r>
          </w:p>
        </w:tc>
      </w:tr>
    </w:tbl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Идеологияиполитика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основанныенапротивопоставленииоднихнародовинациональностейдругим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пропаганденациональнойисключительностиинациональногопревосходства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егоправаучаствоватьврешениигосударственныхдел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всочетаниисширокимкругомгражданскихправисвободназывается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Расставьтенормативныеправовыеактывпорядкевозрастанияюридическойсилы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УказПрезидентаРФ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ПриказМинистраобразованияинаукиРФ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Федеральныйзакон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ПостановлениеПравительстваРФ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Федеральныйконституционныйзакон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Вставьтепропущенныетермины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Преступление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общественноопасное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запрещённоеУголовнымКодексомРФподугрозойпримененияуголовного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__________________». 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структураоргановгосударственногоправления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совокупностьметодовуправления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Копределениютермина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общественныхдвиженийвсфереотношениймеждубольшимисоциальнымигруппами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направленнаянаинтеграциюихусилийсцельюупроченияполитическойвластиилиеёзавоевания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особаяразновидностьдеятельности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связаннаясучастиемотдельныхсоциальныхгрупп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отдельныхличностейвделахобществаигосударства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руководствомимииливоздействиемнаэторуководство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организующаяирегулирующее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контрольнаясфераобщества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основноесредствоуправленияобществом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направленнаянасозданиеблаг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которыеспособныудовлетворитьихпотребности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Какойизуказанныхпризнаковхарактеризуетгосударствототалитарноготипа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внесудебноепреследованиепредставителейоппозиционныхдвижений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разделениеинезависимостьветвейвласти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свободноераспространениеинформациипоканаламСМИ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регулярныеконкурентныевыборывпредставительныеорганывсехуровней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Какоеизприведённыхнижеположенийнеотноситсякосновамконсерватизма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священностьчастнойсобственности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всеобщееравенстволюдей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уважениектрадициям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Кличнымправамисвободамчеловекаигражданинанеотносится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правонажизнь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правоначестьидостоинство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Всенародноеголосование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котороепроводитсясцельювыявлениямненияизбирателейилипринятияокончательногорешенияпоконституционным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законодательнымилидругимвнутриполитическимиливнешнеполитическимвопросам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спискикандидатов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ПредседательПравительстваРФ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назначаетсяГосударственнойДумойРФпопредставлениюПрезидентаРФ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назначаетсяПрезидентомРФссогласияСоветаФедерации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представлению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Общеобязательноеправилоповедения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установленноегосударствомизакреплённоевнормативно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Кгражданским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правамисвободамотносятся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правонаобъединение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правонанеприкосновенностьжилища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Психическоеотношениелицаксвоемупротивоправномудеяниюназывается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объективнойсторонойправонарушения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Цельюридическойответственностизаключаетсявтом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покаратьправонарушителя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перевоспитатьправонарушителя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предупредитьсовершениепротивоправныхдействийвбудущем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всёвышеперечисленное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Демократиявозможнаприреспубликанскойформеправления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</w:p>
    <w:p w:rsidR="003863B2" w:rsidRPr="003863B2" w:rsidRDefault="003863B2" w:rsidP="003863B2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избирательногопроцесса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формированиеизбирательныхкомиссий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подведениеитоговвыборов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Установитесоответствиемеждувидамиисточниковправаиихопределениями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10349" w:type="dxa"/>
        <w:tblInd w:w="182" w:type="dxa"/>
        <w:tblLayout w:type="fixed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004"/>
        <w:gridCol w:w="7345"/>
      </w:tblGrid>
      <w:tr w:rsidR="003863B2" w:rsidRPr="003863B2" w:rsidTr="005F1298">
        <w:trPr>
          <w:trHeight w:val="27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Определения</w:t>
            </w:r>
          </w:p>
        </w:tc>
      </w:tr>
      <w:tr w:rsidR="003863B2" w:rsidRPr="003863B2" w:rsidTr="005F1298">
        <w:trPr>
          <w:trHeight w:val="27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правовойобычай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решениепоконкретномуделу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какправило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82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tabs>
                <w:tab w:val="right" w:pos="584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имеющему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конституционноезначение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ставшееобразцомдлярассмотренияаналогичныхделвбудущем</w:t>
            </w:r>
          </w:p>
        </w:tc>
      </w:tr>
      <w:tr w:rsidR="003863B2" w:rsidRPr="003863B2" w:rsidTr="005F1298">
        <w:trPr>
          <w:trHeight w:val="84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судебныйпрецедент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постепенноскладывающиесяпривычныенормы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которыесанкционируютсяи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поддерживаютсягосударством</w:t>
            </w:r>
          </w:p>
        </w:tc>
      </w:tr>
      <w:tr w:rsidR="003863B2" w:rsidRPr="003863B2" w:rsidTr="005F1298">
        <w:trPr>
          <w:trHeight w:val="81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нормативноправовойакт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содержащийправовыенормы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«_______________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этоправлениенарода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избранноенародомидлянарода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Линкольн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Запишитепропущенноесловосочетание</w:t>
      </w:r>
    </w:p>
    <w:p w:rsidR="003863B2" w:rsidRPr="003863B2" w:rsidRDefault="00836A31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pict>
          <v:group id="Group 238468" o:spid="_x0000_s1035" style="width:466.9pt;height:72.25pt;mso-position-horizontal-relative:char;mso-position-vertical-relative:line" coordsize="59298,9174">
            <v:shape id="Shape 259149" o:spid="_x0000_s1036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5OLcMA&#10;AADaAAAADwAAAGRycy9kb3ducmV2LnhtbESPQWvCQBSE74X+h+UVvNVNc5AS3YS2UPCgiFHw+sg+&#10;s2mzb9PsGqO/visIHoeZ+YZZFKNtxUC9bxwreJsmIIgrpxuuFex336/vIHxA1tg6JgUX8lDkz08L&#10;zLQ785aGMtQiQthnqMCE0GVS+sqQRT91HXH0jq63GKLsa6l7PEe4bWWaJDNpseG4YLCjL0PVb3my&#10;Cq5XTo58SMOwWppN+fP3eVnjVqnJy/gxBxFoDI/wvb3UClK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5OLcMAAADaAAAADwAAAAAAAAAAAAAAAACYAgAAZHJzL2Rv&#10;d25yZXYueG1sUEsFBgAAAAAEAAQA9QAAAIgDAAAAAA==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37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1" o:spid="_x0000_s1038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2" o:spid="_x0000_s1039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shape id="Shape 39189" o:spid="_x0000_s1040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8+cAA&#10;AADaAAAADwAAAGRycy9kb3ducmV2LnhtbESPQYvCMBSE78L+h/AW9iKa7h6KdI2iwoJHrf6At80z&#10;qTYvpYm2/nsjCB6HmfmGmS8H14gbdaH2rOB7moEgrryu2Sg4Hv4mMxAhImtsPJOCOwVYLj5Gcyy0&#10;73lPtzIakSAcClRgY2wLKUNlyWGY+pY4eSffOYxJdkbqDvsEd438ybJcOqw5LVhsaWOpupRXp6As&#10;r/Gs/3FsTJ6dN/q+6+16pdTX57D6BRFpiO/wq73VCnJ4Xk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98+cAAAADaAAAADwAAAAAAAAAAAAAAAACYAgAAZHJzL2Rvd25y&#10;ZXYueG1sUEsFBgAAAAAEAAQA9QAAAIUDAAAAAA=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41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qScIA&#10;AADaAAAADwAAAGRycy9kb3ducmV2LnhtbESPQYvCMBSE7wv+h/CEva1pPehSjSKi64J42KrF46N5&#10;tsXmpTRZrf/eCILHYWa+YabzztTiSq2rLCuIBxEI4tzqigsFh/366xuE88gaa8uk4E4O5rPexxQT&#10;bW/8R9fUFyJA2CWooPS+SaR0eUkG3cA2xME729agD7ItpG7xFuCmlsMoGkmDFYeFEhtalpRf0n+j&#10;INvZ8U8mzSaNV7xtsviUHY8npT773WICwlPn3+FX+1c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pJwgAAANoAAAAPAAAAAAAAAAAAAAAAAJgCAABkcnMvZG93&#10;bnJldi54bWxQSwUGAAAAAAQABAD1AAAAhw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42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N08AA&#10;AADaAAAADwAAAGRycy9kb3ducmV2LnhtbERPy4rCMBTdC/MP4Q7MTlNnMdRqFBkU3FTwgXR5aa5t&#10;sbnpJFE7fr1ZCC4P5z1b9KYVN3K+saxgPEpAEJdWN1wpOB7WwxSED8gaW8uk4J88LOYfgxlm2t55&#10;R7d9qEQMYZ+hgjqELpPSlzUZ9CPbEUfubJ3BEKGrpHZ4j+Gmld9J8iMNNhwbauzot6bysr8aBXn/&#10;KK4uX/3lZrLJ03NabMenQqmvz345BRGoD2/xy73RCuLWeCXe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UN08AAAADaAAAADwAAAAAAAAAAAAAAAACYAgAAZHJzL2Rvd25y&#10;ZXYueG1sUEsFBgAAAAAEAAQA9QAAAIUDAAAAAA=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anchorlock/>
          </v:group>
        </w:pic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УказыПостановленияПриказыминистерств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ПрезидентаРФПравительстваРФиведомств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Критерииоценкитестов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Результатыоцениваютсяследующимобразом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 &lt; 50 %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- 50-69 %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- 69-85 %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- &gt; 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5F12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Ключктестам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Итоговаяконтрольнаяработаза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F1298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  <w:p w:rsidR="003863B2" w:rsidRPr="005F1298" w:rsidRDefault="003863B2" w:rsidP="005F1298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</w:t>
            </w:r>
            <w:r w:rsidR="005F1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3863B2" w:rsidRPr="003863B2" w:rsidTr="003863B2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органы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3863B2" w:rsidRPr="003863B2" w:rsidTr="003863B2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- 2, 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1,3,5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3863B2" w:rsidRPr="003863B2" w:rsidTr="003863B2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3863B2" w:rsidRPr="003863B2" w:rsidTr="003863B2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-1,3,5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863B2" w:rsidRPr="003863B2" w:rsidTr="003863B2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5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360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3863B2" w:rsidRPr="003863B2" w:rsidTr="005F1298">
        <w:trPr>
          <w:trHeight w:val="492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5F1298">
        <w:trPr>
          <w:trHeight w:val="494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63B2" w:rsidRPr="003863B2" w:rsidTr="005F1298">
        <w:trPr>
          <w:trHeight w:val="974"/>
        </w:trPr>
        <w:tc>
          <w:tcPr>
            <w:tcW w:w="22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Верноли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4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863B2" w:rsidRPr="003863B2" w:rsidTr="005F1298">
        <w:trPr>
          <w:trHeight w:val="492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3863B2" w:rsidRPr="003863B2" w:rsidTr="005F1298">
        <w:trPr>
          <w:trHeight w:val="1459"/>
        </w:trPr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Тестпотеме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3.2.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Механизм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Рыночноеравновесие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рынка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5F1298">
        <w:trPr>
          <w:trHeight w:val="3796"/>
        </w:trPr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Qd = Qs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 – 2P = 300 + 4P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 = 6P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= 50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равновеснаяцена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600 – 100 = 500 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300 + 200 = 500 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2492"/>
        </w:trPr>
        <w:tc>
          <w:tcPr>
            <w:tcW w:w="360" w:type="dxa"/>
            <w:vMerge w:val="restart"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5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500.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Еслицена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тобудетдефицит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7.    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Тестовыезаданияпоразделу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Политическаясфераобщества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часть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3863B2" w:rsidRPr="003863B2" w:rsidTr="003863B2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3863B2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Тестпоразделу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Правоваясфераобщества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Итоговыйтестза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3863B2" w:rsidRPr="003863B2" w:rsidTr="003863B2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1.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3863B2" w:rsidRPr="003863B2" w:rsidTr="003863B2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92863" w:rsidRDefault="00492863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3B2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дисциплиныОГСЭ.06 Обществознание.</w:t>
      </w:r>
    </w:p>
    <w:p w:rsidR="0030138A" w:rsidRPr="003863B2" w:rsidRDefault="0030138A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№1: Представление об обществе как сложной динамической системы.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№2 :Мораль. Основные принципы и нормы морали.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№3: Этнические общности. Межнациональные отношения, этносоциальные конфликты, пути их разрешения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Практическая работа №4: Семья как малая социальная группа.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 xml:space="preserve">Практическое работа №5: 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38A" w:rsidRDefault="0030138A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</w:rPr>
      </w:pPr>
      <w:r>
        <w:rPr>
          <w:rStyle w:val="c3"/>
          <w:b/>
        </w:rPr>
        <w:t xml:space="preserve">3.2 Промежуточная аттестация </w:t>
      </w:r>
    </w:p>
    <w:p w:rsidR="00492863" w:rsidRPr="003863B2" w:rsidRDefault="00492863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863B2">
        <w:rPr>
          <w:rStyle w:val="c3"/>
          <w:b/>
        </w:rPr>
        <w:t>Перечень вопросов для подготовки к дифференцированному зачету по</w:t>
      </w:r>
      <w:r w:rsidR="00685936" w:rsidRPr="003863B2">
        <w:rPr>
          <w:rStyle w:val="c3"/>
          <w:b/>
        </w:rPr>
        <w:t xml:space="preserve"> </w:t>
      </w:r>
      <w:r w:rsidRPr="003863B2">
        <w:rPr>
          <w:rStyle w:val="c17"/>
          <w:b/>
          <w:bCs/>
          <w:color w:val="000000"/>
        </w:rPr>
        <w:t>ОГСЭ. 06 обществознание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стратификация и мобильность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Субъекты </w:t>
      </w:r>
      <w:hyperlink r:id="rId8" w:tooltip="Гражданское право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гражданского права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Социальные группы.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Органы государственной власти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Молодежь как социальная группа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приема на работу. Порядок заключения и расторжения </w:t>
      </w:r>
      <w:hyperlink r:id="rId9" w:tooltip="Трудовые договор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трудового договора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Этнические общности.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и виды </w:t>
      </w:r>
      <w:hyperlink r:id="rId10" w:tooltip="Юридическая ответствен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юридической ответственности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Межнациональные отношения, этносоциальные конфликты, пути их разрешения.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Законодательство РФ о выборах.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Конституционные принципы </w:t>
      </w:r>
      <w:hyperlink r:id="rId11" w:tooltip="Национальная политик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национальной политики</w:t>
        </w:r>
      </w:hyperlink>
      <w:r w:rsidRPr="003863B2">
        <w:rPr>
          <w:bCs/>
          <w:color w:val="000000" w:themeColor="text1"/>
        </w:rPr>
        <w:t> 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элита.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конфликт.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Государство и его функции.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Виды социальных норм.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Средства массовой информации в </w:t>
      </w:r>
      <w:hyperlink r:id="rId12" w:tooltip="Политическая систем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политической системе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Типология политических режимов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Гражданство РФ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Система российского права. Законотворческий процесс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Свобода и ответственность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Гражданское общество и государство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Права и обязанности </w:t>
      </w:r>
      <w:hyperlink r:id="rId13" w:tooltip="Налогоплательщики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налогоплательщика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Правовое регулирование отношений супругов.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и условия заключения и расторжения брака.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контроль.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Семья и брак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лидерство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роль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в системе социальных норм</w:t>
      </w:r>
    </w:p>
    <w:p w:rsidR="00492863" w:rsidRPr="003863B2" w:rsidRDefault="00836A31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hyperlink r:id="rId14" w:tooltip="Конституция Российской Федерации" w:history="1">
        <w:r w:rsidR="00492863" w:rsidRPr="003863B2">
          <w:rPr>
            <w:rStyle w:val="a6"/>
            <w:rFonts w:eastAsia="Impact"/>
            <w:bCs/>
            <w:color w:val="000000" w:themeColor="text1"/>
            <w:u w:val="none"/>
          </w:rPr>
          <w:t>Конституция РФ</w:t>
        </w:r>
      </w:hyperlink>
      <w:r w:rsidR="00492863" w:rsidRPr="003863B2">
        <w:rPr>
          <w:bCs/>
          <w:color w:val="000000" w:themeColor="text1"/>
        </w:rPr>
        <w:t>. Основы конституционного строя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Отклоняющееся поведение и его типы.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Имущественные и неимущественные права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Социализация индивида.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власти.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Воинская обязанность, Альтернативная </w:t>
      </w:r>
      <w:hyperlink r:id="rId15" w:tooltip="Гражданская служб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гражданская служба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lastRenderedPageBreak/>
        <w:t>Организационно-правовые формы и правовой режим </w:t>
      </w:r>
      <w:hyperlink r:id="rId16" w:tooltip="Предпринимательская деятель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предпринимательской деятельности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 административной юрисдикции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участие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 </w:t>
      </w:r>
      <w:hyperlink r:id="rId17" w:tooltip="Уголовный процесс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уголовного процесса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на благоприятную окружающую среду и способы его защиты.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Основные правила и принципы гражданского процесса.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Политические партии и движения.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Международное право (международная защита прав человека в условиях мирногои военного времени).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Политический процесс.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Демократия, ее основные ценности и признаки.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Споры, порядок их рассмотрения.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Правоохранительные органы, Судебная система.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Избирательная кампания в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Федеративное устройство России.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 Промежуточная аттестация</w:t>
      </w:r>
    </w:p>
    <w:p w:rsidR="003863B2" w:rsidRPr="003863B2" w:rsidRDefault="003863B2" w:rsidP="003863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3.2.1. Контрольно-оценочные материалы, по итоговой аттестацииоценке.</w:t>
      </w:r>
    </w:p>
    <w:p w:rsidR="003863B2" w:rsidRPr="003863B2" w:rsidRDefault="003863B2" w:rsidP="003863B2">
      <w:pPr>
        <w:keepNext/>
        <w:keepLines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Комплектконтрольныхзаданий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Каковыглавныеэкономическиепроблемы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ЧтотакоеВНПноминальныйиВНПреальный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Объяснитьвлияниенаспроснеценовыхфакторов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Назватьосновныефакторыпроизводстваидоходынаэтифакторыпроизводства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Датьопределениепостоянныхиздержек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Чтоизданногоперечняявляетсякапиталомнарынкефакторовпроизводства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производственноеоборудование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потребительскиетоварыдлительногопользования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Точкапересечениякривыхспросаипредложенияназывается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равновеснаяцена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Вэкономикетермин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количествокупленныхтоваров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количествопроданныхтоваров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предлагаемыхнапродажупоопределённым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котороенеобходимопродать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Какойизвидовзатратотноситсяквнутреннимиздержкам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покупнаястоимостьсырьяиматериалов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стоимостьрабочеговременипредпринимателя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уплачиваемаяпредпринимателемзаиспользованное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помещение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заработнаяплатананимаемыхработников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Альтернативныеиздержкиновогостадионаэто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оплатаегоохраныидругогоперсонала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ценастроительствастадионавбудущемгоду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изменениеставкиналога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котораявыплачиваетсяиздоходовсо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ценадругихтоваровиуслуг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которыхпринесенов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жертвустроительствуэтогостадиона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заключаетсяосновнойпостулатэкономическойтеории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методырасчётаВВП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неценовых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факторов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оборотный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</w:p>
    <w:p w:rsidR="003863B2" w:rsidRPr="00467FAC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Ответить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вопросы</w:t>
      </w: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выбрать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один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Упущенная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пожертвовать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предельной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мало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капиталовложений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внутренними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здержкам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услуг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принадлежащих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участка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включаются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потраченные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электроэнергию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накладные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постоянные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Какой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термин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коэффициент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неэластичен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естественная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равновесную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уменьшающих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границы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оперирует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однородный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крупная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функционируют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двух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делённая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начисленность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появляются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избытки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дефицит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формируется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рынка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издержек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один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Мэрией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Москвы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отпущенных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бассейна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произойдёт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вырастет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монопсонии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трудоспособное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9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Критерии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оценки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 заданий: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467F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– 60%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полном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подробные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70 %  - 90%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45B79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подробны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чёткие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</w:p>
    <w:sectPr w:rsidR="00945B79" w:rsidRPr="003863B2" w:rsidSect="003863B2">
      <w:type w:val="continuous"/>
      <w:pgSz w:w="11900" w:h="16840"/>
      <w:pgMar w:top="1134" w:right="85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69B" w:rsidRDefault="005F269B">
      <w:pPr>
        <w:spacing w:after="0" w:line="240" w:lineRule="auto"/>
      </w:pPr>
      <w:r>
        <w:separator/>
      </w:r>
    </w:p>
  </w:endnote>
  <w:endnote w:type="continuationSeparator" w:id="0">
    <w:p w:rsidR="005F269B" w:rsidRDefault="005F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69B" w:rsidRDefault="005F269B">
      <w:pPr>
        <w:spacing w:after="0" w:line="240" w:lineRule="auto"/>
      </w:pPr>
      <w:r>
        <w:separator/>
      </w:r>
    </w:p>
  </w:footnote>
  <w:footnote w:type="continuationSeparator" w:id="0">
    <w:p w:rsidR="005F269B" w:rsidRDefault="005F2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641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2AF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C3AA6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306B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025BB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C0EA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CE772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00B6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252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E26A4B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48ADF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84EA95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21E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E6B7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A707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62CCE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F6A27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96D4D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3A63F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A06C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D60AB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6E00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4E76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6E7B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04BAD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 w15:restartNumberingAfterBreak="0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9CB51E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4B042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DD41BE4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1E6206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1EE6FC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 w15:restartNumberingAfterBreak="0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-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7" w15:restartNumberingAfterBreak="0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EAB4E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620BC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A94092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50514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28A0F4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 w15:restartNumberingAfterBreak="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3AACC66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A41A1E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9460D6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CC5C62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22B932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 w15:restartNumberingAfterBreak="0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A4BA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4204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BE41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C5E8D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F8C3A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 w15:restartNumberingAfterBreak="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2CD9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F6DC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E4C2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FEBE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A0C11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 w15:restartNumberingAfterBreak="0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2" w15:restartNumberingAfterBreak="0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AECE7C">
      <w:start w:val="1"/>
      <w:numFmt w:val="decimal"/>
      <w:lvlText w:val="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BEA8E4E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BC0A98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32E712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9E4C1C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5ADDD2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5" w15:restartNumberingAfterBreak="0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22C0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74878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5F8E1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BC1AB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292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5" w15:restartNumberingAfterBreak="0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 w15:restartNumberingAfterBreak="0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48" w15:restartNumberingAfterBreak="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 w15:restartNumberingAfterBreak="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 w15:restartNumberingAfterBreak="0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7"/>
  </w:num>
  <w:num w:numId="2">
    <w:abstractNumId w:val="111"/>
  </w:num>
  <w:num w:numId="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1E8"/>
    <w:rsid w:val="000243E0"/>
    <w:rsid w:val="00070E51"/>
    <w:rsid w:val="00085670"/>
    <w:rsid w:val="00263320"/>
    <w:rsid w:val="0030138A"/>
    <w:rsid w:val="00331669"/>
    <w:rsid w:val="003863B2"/>
    <w:rsid w:val="003D58DD"/>
    <w:rsid w:val="00467FAC"/>
    <w:rsid w:val="00492863"/>
    <w:rsid w:val="004E3BCB"/>
    <w:rsid w:val="00532172"/>
    <w:rsid w:val="005730FC"/>
    <w:rsid w:val="005F1298"/>
    <w:rsid w:val="005F269B"/>
    <w:rsid w:val="00685936"/>
    <w:rsid w:val="006B28F6"/>
    <w:rsid w:val="00712A25"/>
    <w:rsid w:val="00836A31"/>
    <w:rsid w:val="008434BA"/>
    <w:rsid w:val="00945B79"/>
    <w:rsid w:val="009E231B"/>
    <w:rsid w:val="009F50AE"/>
    <w:rsid w:val="00A56F10"/>
    <w:rsid w:val="00AB70BD"/>
    <w:rsid w:val="00AE35BC"/>
    <w:rsid w:val="00B211E8"/>
    <w:rsid w:val="00C25B49"/>
    <w:rsid w:val="00C63BB5"/>
    <w:rsid w:val="00C95F83"/>
    <w:rsid w:val="00D20818"/>
    <w:rsid w:val="00DD17E1"/>
    <w:rsid w:val="00E56A84"/>
    <w:rsid w:val="00F11173"/>
    <w:rsid w:val="00F36B12"/>
    <w:rsid w:val="00FA5ED9"/>
    <w:rsid w:val="00FF6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3D51F3EB-711E-46A9-B26F-20D40749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7">
    <w:name w:val="List"/>
    <w:basedOn w:val="a"/>
    <w:uiPriority w:val="99"/>
    <w:semiHidden/>
    <w:unhideWhenUsed/>
    <w:rsid w:val="00C63BB5"/>
    <w:pPr>
      <w:ind w:left="283" w:hanging="283"/>
      <w:contextualSpacing/>
    </w:pPr>
  </w:style>
  <w:style w:type="table" w:customStyle="1" w:styleId="12">
    <w:name w:val="Сетка таблицы1"/>
    <w:basedOn w:val="a1"/>
    <w:uiPriority w:val="59"/>
    <w:rsid w:val="0026332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263320"/>
  </w:style>
  <w:style w:type="paragraph" w:customStyle="1" w:styleId="c13">
    <w:name w:val="c13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2863"/>
  </w:style>
  <w:style w:type="paragraph" w:customStyle="1" w:styleId="c12">
    <w:name w:val="c12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2863"/>
  </w:style>
  <w:style w:type="character" w:customStyle="1" w:styleId="13">
    <w:name w:val="Просмотренная гиперссылка1"/>
    <w:basedOn w:val="a0"/>
    <w:uiPriority w:val="99"/>
    <w:semiHidden/>
    <w:unhideWhenUsed/>
    <w:rsid w:val="003863B2"/>
    <w:rPr>
      <w:color w:val="954F72"/>
      <w:u w:val="single"/>
    </w:rPr>
  </w:style>
  <w:style w:type="paragraph" w:styleId="14">
    <w:name w:val="toc 1"/>
    <w:autoRedefine/>
    <w:uiPriority w:val="99"/>
    <w:semiHidden/>
    <w:unhideWhenUsed/>
    <w:rsid w:val="003863B2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uiPriority w:val="99"/>
    <w:semiHidden/>
    <w:unhideWhenUsed/>
    <w:rsid w:val="003863B2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863B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3863B2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b"/>
    <w:uiPriority w:val="1"/>
    <w:locked/>
    <w:rsid w:val="003863B2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3863B2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863B2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5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56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razhdanskoe_pravo/" TargetMode="External"/><Relationship Id="rId13" Type="http://schemas.openxmlformats.org/officeDocument/2006/relationships/hyperlink" Target="https://pandia.ru/text/category/nalogoplatelmzshiki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pandia.ru/text/category/politicheskaya_sistema/" TargetMode="External"/><Relationship Id="rId17" Type="http://schemas.openxmlformats.org/officeDocument/2006/relationships/hyperlink" Target="https://pandia.ru/text/category/ugolovnij_protces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predprinimatelmzskaya_deyatelmznostm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natcionalmznaya_politik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grazhdanskaya_sluzhba/" TargetMode="External"/><Relationship Id="rId10" Type="http://schemas.openxmlformats.org/officeDocument/2006/relationships/hyperlink" Target="https://pandia.ru/text/category/yuridicheskaya_otvetstvennostm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trudovie_dogovora/" TargetMode="External"/><Relationship Id="rId14" Type="http://schemas.openxmlformats.org/officeDocument/2006/relationships/hyperlink" Target="https://pandia.ru/text/category/konstitutciya_rossijskoj_feder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66</Pages>
  <Words>18123</Words>
  <Characters>103303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Student3</cp:lastModifiedBy>
  <cp:revision>11</cp:revision>
  <dcterms:created xsi:type="dcterms:W3CDTF">2022-03-22T12:09:00Z</dcterms:created>
  <dcterms:modified xsi:type="dcterms:W3CDTF">2022-04-25T09:17:00Z</dcterms:modified>
</cp:coreProperties>
</file>